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2CE15" w14:textId="77777777" w:rsidR="00D70EC2" w:rsidRPr="00BF08C2" w:rsidRDefault="003D3E6F" w:rsidP="00577621">
      <w:pPr>
        <w:spacing w:line="360" w:lineRule="auto"/>
        <w:jc w:val="center"/>
        <w:rPr>
          <w:b/>
          <w:bCs/>
          <w:sz w:val="30"/>
          <w:szCs w:val="30"/>
        </w:rPr>
      </w:pPr>
      <w:r w:rsidRPr="00A873C6">
        <w:rPr>
          <w:b/>
          <w:bCs/>
          <w:sz w:val="30"/>
          <w:szCs w:val="30"/>
        </w:rPr>
        <w:t>ПОЯСНИТЕЛЬНАЯ ЗАПИСКА</w:t>
      </w:r>
    </w:p>
    <w:p w14:paraId="4038DB2A" w14:textId="77777777" w:rsidR="004310F8" w:rsidRPr="00FA2D08" w:rsidRDefault="004310F8" w:rsidP="004310F8">
      <w:pPr>
        <w:ind w:firstLine="709"/>
        <w:jc w:val="both"/>
        <w:rPr>
          <w:sz w:val="30"/>
          <w:szCs w:val="30"/>
        </w:rPr>
      </w:pPr>
      <w:r w:rsidRPr="00FA2D08">
        <w:rPr>
          <w:sz w:val="30"/>
          <w:szCs w:val="30"/>
        </w:rPr>
        <w:t xml:space="preserve">Настоящая учебная программа по учебному предмету «Основы права» </w:t>
      </w:r>
      <w:r w:rsidR="000658E6" w:rsidRPr="00FA2D08">
        <w:rPr>
          <w:sz w:val="30"/>
          <w:szCs w:val="30"/>
        </w:rPr>
        <w:t>(далее</w:t>
      </w:r>
      <w:r w:rsidR="000658E6" w:rsidRPr="00FA2D08">
        <w:rPr>
          <w:spacing w:val="1"/>
          <w:sz w:val="30"/>
          <w:szCs w:val="30"/>
        </w:rPr>
        <w:t xml:space="preserve"> </w:t>
      </w:r>
      <w:r w:rsidR="000658E6" w:rsidRPr="00FA2D08">
        <w:rPr>
          <w:sz w:val="30"/>
          <w:szCs w:val="30"/>
        </w:rPr>
        <w:t>–</w:t>
      </w:r>
      <w:r w:rsidR="000658E6" w:rsidRPr="00FA2D08">
        <w:rPr>
          <w:spacing w:val="1"/>
          <w:sz w:val="30"/>
          <w:szCs w:val="30"/>
        </w:rPr>
        <w:t xml:space="preserve"> учебная </w:t>
      </w:r>
      <w:r w:rsidR="000658E6" w:rsidRPr="00FA2D08">
        <w:rPr>
          <w:sz w:val="30"/>
          <w:szCs w:val="30"/>
        </w:rPr>
        <w:t>программа)</w:t>
      </w:r>
      <w:r w:rsidR="000658E6" w:rsidRPr="00FA2D08">
        <w:rPr>
          <w:spacing w:val="1"/>
          <w:sz w:val="30"/>
          <w:szCs w:val="30"/>
        </w:rPr>
        <w:t xml:space="preserve"> </w:t>
      </w:r>
      <w:r w:rsidRPr="00FA2D08">
        <w:rPr>
          <w:sz w:val="30"/>
          <w:szCs w:val="30"/>
        </w:rPr>
        <w:t xml:space="preserve">предусматривает изучение основ общей теории государства и права, а также основных отраслей права. </w:t>
      </w:r>
    </w:p>
    <w:p w14:paraId="603CA46F" w14:textId="749949E2" w:rsidR="00623BB2" w:rsidRDefault="000658E6" w:rsidP="004310F8">
      <w:pPr>
        <w:ind w:firstLine="709"/>
        <w:jc w:val="both"/>
        <w:rPr>
          <w:sz w:val="30"/>
          <w:szCs w:val="30"/>
          <w:lang w:val="be-BY"/>
        </w:rPr>
      </w:pPr>
      <w:r w:rsidRPr="00FA2D08">
        <w:rPr>
          <w:sz w:val="30"/>
          <w:szCs w:val="30"/>
        </w:rPr>
        <w:t>В процессе преподавания учебного предмета «Основы права»</w:t>
      </w:r>
      <w:r w:rsidRPr="00FA2D08">
        <w:rPr>
          <w:spacing w:val="1"/>
          <w:sz w:val="30"/>
          <w:szCs w:val="30"/>
        </w:rPr>
        <w:t xml:space="preserve"> </w:t>
      </w:r>
      <w:r w:rsidRPr="00FA2D08">
        <w:rPr>
          <w:sz w:val="30"/>
          <w:szCs w:val="30"/>
        </w:rPr>
        <w:t>необходимо</w:t>
      </w:r>
      <w:r w:rsidRPr="00FA2D08">
        <w:rPr>
          <w:spacing w:val="1"/>
          <w:sz w:val="30"/>
          <w:szCs w:val="30"/>
        </w:rPr>
        <w:t xml:space="preserve"> </w:t>
      </w:r>
      <w:r w:rsidRPr="00FA2D08">
        <w:rPr>
          <w:sz w:val="30"/>
          <w:szCs w:val="30"/>
        </w:rPr>
        <w:t>учитывать</w:t>
      </w:r>
      <w:r w:rsidRPr="00FA2D08">
        <w:rPr>
          <w:spacing w:val="1"/>
          <w:sz w:val="30"/>
          <w:szCs w:val="30"/>
        </w:rPr>
        <w:t xml:space="preserve"> </w:t>
      </w:r>
      <w:r w:rsidRPr="00FA2D08">
        <w:rPr>
          <w:sz w:val="30"/>
          <w:szCs w:val="30"/>
        </w:rPr>
        <w:t>межпредметные</w:t>
      </w:r>
      <w:r w:rsidRPr="00FA2D08">
        <w:rPr>
          <w:spacing w:val="1"/>
          <w:sz w:val="30"/>
          <w:szCs w:val="30"/>
        </w:rPr>
        <w:t xml:space="preserve"> </w:t>
      </w:r>
      <w:r w:rsidRPr="00FA2D08">
        <w:rPr>
          <w:sz w:val="30"/>
          <w:szCs w:val="30"/>
        </w:rPr>
        <w:t>связи</w:t>
      </w:r>
      <w:r w:rsidRPr="00FA2D08">
        <w:rPr>
          <w:spacing w:val="1"/>
          <w:sz w:val="30"/>
          <w:szCs w:val="30"/>
        </w:rPr>
        <w:t xml:space="preserve"> </w:t>
      </w:r>
      <w:r w:rsidRPr="00FA2D08">
        <w:rPr>
          <w:sz w:val="30"/>
          <w:szCs w:val="30"/>
        </w:rPr>
        <w:t>программного</w:t>
      </w:r>
      <w:r w:rsidRPr="00FA2D08">
        <w:rPr>
          <w:spacing w:val="63"/>
          <w:sz w:val="30"/>
          <w:szCs w:val="30"/>
        </w:rPr>
        <w:t xml:space="preserve"> </w:t>
      </w:r>
      <w:r w:rsidRPr="00FA2D08">
        <w:rPr>
          <w:sz w:val="30"/>
          <w:szCs w:val="30"/>
        </w:rPr>
        <w:t>учебного</w:t>
      </w:r>
      <w:r w:rsidRPr="00FA2D08">
        <w:rPr>
          <w:spacing w:val="64"/>
          <w:sz w:val="30"/>
          <w:szCs w:val="30"/>
        </w:rPr>
        <w:t xml:space="preserve"> </w:t>
      </w:r>
      <w:r w:rsidRPr="00FA2D08">
        <w:rPr>
          <w:sz w:val="30"/>
          <w:szCs w:val="30"/>
        </w:rPr>
        <w:t>материала</w:t>
      </w:r>
      <w:r w:rsidRPr="00FA2D08">
        <w:rPr>
          <w:spacing w:val="62"/>
          <w:sz w:val="30"/>
          <w:szCs w:val="30"/>
        </w:rPr>
        <w:t xml:space="preserve"> </w:t>
      </w:r>
      <w:r w:rsidRPr="00FA2D08">
        <w:rPr>
          <w:sz w:val="30"/>
          <w:szCs w:val="30"/>
        </w:rPr>
        <w:t>с</w:t>
      </w:r>
      <w:r w:rsidRPr="00FA2D08">
        <w:rPr>
          <w:spacing w:val="62"/>
          <w:sz w:val="30"/>
          <w:szCs w:val="30"/>
        </w:rPr>
        <w:t xml:space="preserve"> </w:t>
      </w:r>
      <w:r w:rsidRPr="00FA2D08">
        <w:rPr>
          <w:sz w:val="30"/>
          <w:szCs w:val="30"/>
        </w:rPr>
        <w:t>такими</w:t>
      </w:r>
      <w:r w:rsidRPr="00FA2D08">
        <w:rPr>
          <w:spacing w:val="63"/>
          <w:sz w:val="30"/>
          <w:szCs w:val="30"/>
        </w:rPr>
        <w:t xml:space="preserve"> </w:t>
      </w:r>
      <w:r w:rsidRPr="00FA2D08">
        <w:rPr>
          <w:sz w:val="30"/>
          <w:szCs w:val="30"/>
        </w:rPr>
        <w:t>учебными</w:t>
      </w:r>
      <w:r w:rsidRPr="00FA2D08">
        <w:rPr>
          <w:spacing w:val="63"/>
          <w:sz w:val="30"/>
          <w:szCs w:val="30"/>
        </w:rPr>
        <w:t xml:space="preserve"> </w:t>
      </w:r>
      <w:r w:rsidRPr="00FA2D08">
        <w:rPr>
          <w:sz w:val="30"/>
          <w:szCs w:val="30"/>
        </w:rPr>
        <w:t>предметами учебного плана учреждения образования по специальности,</w:t>
      </w:r>
      <w:r w:rsidR="00CC4230">
        <w:rPr>
          <w:sz w:val="30"/>
          <w:szCs w:val="30"/>
          <w:lang w:val="be-BY"/>
        </w:rPr>
        <w:t xml:space="preserve"> как</w:t>
      </w:r>
      <w:r w:rsidRPr="00FA2D08">
        <w:rPr>
          <w:spacing w:val="62"/>
          <w:sz w:val="30"/>
          <w:szCs w:val="30"/>
        </w:rPr>
        <w:t xml:space="preserve"> </w:t>
      </w:r>
      <w:r w:rsidR="00CC4230" w:rsidRPr="008C3856">
        <w:rPr>
          <w:sz w:val="30"/>
          <w:szCs w:val="30"/>
        </w:rPr>
        <w:t xml:space="preserve">«Основы экономики и предпринимательской деятельности», </w:t>
      </w:r>
      <w:r w:rsidR="008A5930" w:rsidRPr="000D5561">
        <w:rPr>
          <w:sz w:val="30"/>
          <w:szCs w:val="30"/>
        </w:rPr>
        <w:t xml:space="preserve">«Охрана труда», «Товароведение пищевых продуктов», </w:t>
      </w:r>
      <w:r w:rsidR="008A5930" w:rsidRPr="000D72DA">
        <w:rPr>
          <w:sz w:val="30"/>
          <w:szCs w:val="30"/>
          <w:highlight w:val="yellow"/>
        </w:rPr>
        <w:t>«Основы физиологии питания</w:t>
      </w:r>
      <w:r w:rsidR="000D72DA" w:rsidRPr="000D72DA">
        <w:rPr>
          <w:sz w:val="30"/>
          <w:szCs w:val="30"/>
          <w:highlight w:val="yellow"/>
        </w:rPr>
        <w:t>, санитарии и гигиены</w:t>
      </w:r>
      <w:r w:rsidR="008A5930" w:rsidRPr="000D72DA">
        <w:rPr>
          <w:sz w:val="30"/>
          <w:szCs w:val="30"/>
          <w:highlight w:val="yellow"/>
        </w:rPr>
        <w:t>»</w:t>
      </w:r>
      <w:r w:rsidR="008A5930" w:rsidRPr="000D5561">
        <w:rPr>
          <w:sz w:val="30"/>
          <w:szCs w:val="30"/>
        </w:rPr>
        <w:t>, «Оборудование объектов общественного питания», «Калькуляция и учёт», «Специальная технология», «Производственное обучение»</w:t>
      </w:r>
      <w:r w:rsidR="00623BB2">
        <w:rPr>
          <w:sz w:val="30"/>
          <w:szCs w:val="30"/>
          <w:lang w:val="be-BY"/>
        </w:rPr>
        <w:t>.</w:t>
      </w:r>
    </w:p>
    <w:p w14:paraId="117D2FC9" w14:textId="77777777" w:rsidR="004310F8" w:rsidRPr="00FA2D08" w:rsidRDefault="004310F8" w:rsidP="004310F8">
      <w:pPr>
        <w:ind w:firstLine="709"/>
        <w:jc w:val="both"/>
        <w:rPr>
          <w:sz w:val="30"/>
          <w:szCs w:val="30"/>
        </w:rPr>
      </w:pPr>
      <w:r w:rsidRPr="00FA2D08">
        <w:rPr>
          <w:sz w:val="30"/>
          <w:szCs w:val="30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универсальных</w:t>
      </w:r>
      <w:r w:rsidR="00914225">
        <w:rPr>
          <w:sz w:val="30"/>
          <w:szCs w:val="30"/>
        </w:rPr>
        <w:t xml:space="preserve"> </w:t>
      </w:r>
      <w:r w:rsidRPr="00FA2D08">
        <w:rPr>
          <w:sz w:val="30"/>
          <w:szCs w:val="30"/>
        </w:rPr>
        <w:t>компетенций</w:t>
      </w:r>
      <w:r w:rsidR="00D11142">
        <w:rPr>
          <w:sz w:val="30"/>
          <w:szCs w:val="30"/>
        </w:rPr>
        <w:t>,</w:t>
      </w:r>
      <w:r w:rsidR="00D11142" w:rsidRPr="00D11142">
        <w:rPr>
          <w:sz w:val="30"/>
          <w:szCs w:val="30"/>
        </w:rPr>
        <w:t xml:space="preserve"> </w:t>
      </w:r>
      <w:r w:rsidR="00D11142">
        <w:rPr>
          <w:sz w:val="30"/>
          <w:szCs w:val="30"/>
        </w:rPr>
        <w:t>установленных в образовательном стандарте по соответствующей специальности.</w:t>
      </w:r>
    </w:p>
    <w:p w14:paraId="0A9EF65C" w14:textId="77777777" w:rsidR="005D6D3F" w:rsidRPr="00FA2D08" w:rsidRDefault="005D6D3F" w:rsidP="005D6D3F">
      <w:pPr>
        <w:ind w:firstLine="709"/>
        <w:jc w:val="both"/>
        <w:rPr>
          <w:sz w:val="30"/>
          <w:szCs w:val="30"/>
        </w:rPr>
      </w:pPr>
      <w:r w:rsidRPr="00FA2D08">
        <w:rPr>
          <w:sz w:val="30"/>
          <w:szCs w:val="30"/>
        </w:rPr>
        <w:t>В результате изучения учебного предмета «Основы права» учащиеся должны:</w:t>
      </w:r>
    </w:p>
    <w:p w14:paraId="0F5DCDB7" w14:textId="77777777" w:rsidR="005D6D3F" w:rsidRPr="00D11142" w:rsidRDefault="005D6D3F" w:rsidP="005D6D3F">
      <w:pPr>
        <w:ind w:firstLine="709"/>
        <w:jc w:val="both"/>
        <w:rPr>
          <w:i/>
          <w:sz w:val="30"/>
          <w:szCs w:val="30"/>
        </w:rPr>
      </w:pPr>
      <w:r w:rsidRPr="00D11142">
        <w:rPr>
          <w:i/>
          <w:sz w:val="30"/>
          <w:szCs w:val="30"/>
        </w:rPr>
        <w:t xml:space="preserve">знать: </w:t>
      </w:r>
    </w:p>
    <w:p w14:paraId="1CA991FE" w14:textId="77777777" w:rsidR="005D6D3F" w:rsidRPr="00FA2D08" w:rsidRDefault="005D6D3F" w:rsidP="005D6D3F">
      <w:pPr>
        <w:ind w:firstLine="709"/>
        <w:jc w:val="both"/>
        <w:rPr>
          <w:sz w:val="30"/>
          <w:szCs w:val="30"/>
        </w:rPr>
      </w:pPr>
      <w:r w:rsidRPr="00FA2D08">
        <w:rPr>
          <w:sz w:val="30"/>
          <w:szCs w:val="30"/>
        </w:rPr>
        <w:t xml:space="preserve">место, роль и назначение права и государства в системе социальных отношений, основные правовые категории и понятия; </w:t>
      </w:r>
    </w:p>
    <w:p w14:paraId="30526CB4" w14:textId="77777777" w:rsidR="005D6D3F" w:rsidRPr="00FA2D08" w:rsidRDefault="005D6D3F" w:rsidP="005D6D3F">
      <w:pPr>
        <w:ind w:firstLine="709"/>
        <w:jc w:val="both"/>
        <w:rPr>
          <w:sz w:val="30"/>
          <w:szCs w:val="30"/>
        </w:rPr>
      </w:pPr>
      <w:r w:rsidRPr="00FA2D08">
        <w:rPr>
          <w:sz w:val="30"/>
          <w:szCs w:val="30"/>
        </w:rPr>
        <w:t xml:space="preserve">основные отрасли права, их структуру; </w:t>
      </w:r>
    </w:p>
    <w:p w14:paraId="65210E67" w14:textId="77777777" w:rsidR="005D6D3F" w:rsidRPr="00FA2D08" w:rsidRDefault="005D6D3F" w:rsidP="005D6D3F">
      <w:pPr>
        <w:ind w:firstLine="709"/>
        <w:jc w:val="both"/>
        <w:rPr>
          <w:sz w:val="30"/>
          <w:szCs w:val="30"/>
        </w:rPr>
      </w:pPr>
      <w:r w:rsidRPr="00FA2D08">
        <w:rPr>
          <w:sz w:val="30"/>
          <w:szCs w:val="30"/>
        </w:rPr>
        <w:t xml:space="preserve">основополагающие нормативные правовые акты (далее – НПА); международные стандарты по правам детей; </w:t>
      </w:r>
    </w:p>
    <w:p w14:paraId="40327D87" w14:textId="77777777" w:rsidR="005D6D3F" w:rsidRPr="00FA2D08" w:rsidRDefault="005D6D3F" w:rsidP="005D6D3F">
      <w:pPr>
        <w:ind w:firstLine="709"/>
        <w:jc w:val="both"/>
        <w:rPr>
          <w:sz w:val="30"/>
          <w:szCs w:val="30"/>
        </w:rPr>
      </w:pPr>
      <w:r w:rsidRPr="00FA2D08">
        <w:rPr>
          <w:sz w:val="30"/>
          <w:szCs w:val="30"/>
        </w:rPr>
        <w:t xml:space="preserve">основные права, законные интересы и обязанности человека и гражданина, гарантии их реализации; </w:t>
      </w:r>
    </w:p>
    <w:p w14:paraId="6C068466" w14:textId="77777777" w:rsidR="005D6D3F" w:rsidRPr="00FA2D08" w:rsidRDefault="005D6D3F" w:rsidP="005D6D3F">
      <w:pPr>
        <w:ind w:left="709"/>
        <w:jc w:val="both"/>
        <w:rPr>
          <w:sz w:val="30"/>
          <w:szCs w:val="30"/>
        </w:rPr>
      </w:pPr>
      <w:r w:rsidRPr="00FA2D08">
        <w:rPr>
          <w:sz w:val="30"/>
          <w:szCs w:val="30"/>
        </w:rPr>
        <w:t xml:space="preserve">структуру государственного аппарата, место, роль и компетенции; </w:t>
      </w:r>
    </w:p>
    <w:p w14:paraId="51122D85" w14:textId="77777777" w:rsidR="005D6D3F" w:rsidRPr="00FA2D08" w:rsidRDefault="005D6D3F" w:rsidP="005D6D3F">
      <w:pPr>
        <w:ind w:left="709"/>
        <w:jc w:val="both"/>
        <w:rPr>
          <w:sz w:val="30"/>
          <w:szCs w:val="30"/>
        </w:rPr>
      </w:pPr>
      <w:r w:rsidRPr="00FA2D08">
        <w:rPr>
          <w:sz w:val="30"/>
          <w:szCs w:val="30"/>
        </w:rPr>
        <w:t xml:space="preserve">содержание Конституции Республики Беларусь и ее основных конституционно-правовых институтов; </w:t>
      </w:r>
    </w:p>
    <w:p w14:paraId="416939E2" w14:textId="77777777" w:rsidR="005D6D3F" w:rsidRPr="00FA2D08" w:rsidRDefault="005D6D3F" w:rsidP="005D6D3F">
      <w:pPr>
        <w:ind w:firstLine="709"/>
        <w:jc w:val="both"/>
        <w:rPr>
          <w:sz w:val="30"/>
          <w:szCs w:val="30"/>
        </w:rPr>
      </w:pPr>
      <w:r w:rsidRPr="00FA2D08">
        <w:rPr>
          <w:sz w:val="30"/>
          <w:szCs w:val="30"/>
        </w:rPr>
        <w:t>значение и основы административного, административно-</w:t>
      </w:r>
      <w:proofErr w:type="spellStart"/>
      <w:r w:rsidRPr="00FA2D08">
        <w:rPr>
          <w:sz w:val="30"/>
          <w:szCs w:val="30"/>
        </w:rPr>
        <w:t>деликтного</w:t>
      </w:r>
      <w:proofErr w:type="spellEnd"/>
      <w:r w:rsidRPr="00FA2D08">
        <w:rPr>
          <w:sz w:val="30"/>
          <w:szCs w:val="30"/>
        </w:rPr>
        <w:t xml:space="preserve">, гражданского, трудового, жилищного, семейного, экологического и уголовного законодательства; </w:t>
      </w:r>
    </w:p>
    <w:p w14:paraId="7CDE6286" w14:textId="77777777" w:rsidR="005D6D3F" w:rsidRPr="00FA2D08" w:rsidRDefault="005D6D3F" w:rsidP="005D6D3F">
      <w:pPr>
        <w:ind w:firstLine="709"/>
        <w:jc w:val="both"/>
        <w:rPr>
          <w:sz w:val="30"/>
          <w:szCs w:val="30"/>
        </w:rPr>
      </w:pPr>
      <w:r w:rsidRPr="00FA2D08">
        <w:rPr>
          <w:sz w:val="30"/>
          <w:szCs w:val="30"/>
        </w:rPr>
        <w:t xml:space="preserve">основные правовые категории и понятия; </w:t>
      </w:r>
    </w:p>
    <w:p w14:paraId="7A769D32" w14:textId="77777777" w:rsidR="005D6D3F" w:rsidRPr="00D11142" w:rsidRDefault="005D6D3F" w:rsidP="005D6D3F">
      <w:pPr>
        <w:ind w:firstLine="709"/>
        <w:jc w:val="both"/>
        <w:rPr>
          <w:i/>
          <w:sz w:val="30"/>
          <w:szCs w:val="30"/>
        </w:rPr>
      </w:pPr>
      <w:r w:rsidRPr="00D11142">
        <w:rPr>
          <w:i/>
          <w:sz w:val="30"/>
          <w:szCs w:val="30"/>
        </w:rPr>
        <w:t xml:space="preserve">уметь: </w:t>
      </w:r>
    </w:p>
    <w:p w14:paraId="3379845F" w14:textId="77777777" w:rsidR="005D6D3F" w:rsidRPr="00FA2D08" w:rsidRDefault="005D6D3F" w:rsidP="005D6D3F">
      <w:pPr>
        <w:ind w:firstLine="709"/>
        <w:jc w:val="both"/>
        <w:rPr>
          <w:sz w:val="30"/>
          <w:szCs w:val="30"/>
        </w:rPr>
      </w:pPr>
      <w:r w:rsidRPr="00FA2D08">
        <w:rPr>
          <w:sz w:val="30"/>
          <w:szCs w:val="30"/>
        </w:rPr>
        <w:t xml:space="preserve">использовать знания о коммуникативных качествах речи в межличностном общении и применять полученные знания при работе с конкретными НПА; </w:t>
      </w:r>
    </w:p>
    <w:p w14:paraId="57D7F811" w14:textId="77777777" w:rsidR="005D6D3F" w:rsidRPr="00FA2D08" w:rsidRDefault="005D6D3F" w:rsidP="005D6D3F">
      <w:pPr>
        <w:ind w:firstLine="709"/>
        <w:jc w:val="both"/>
        <w:rPr>
          <w:sz w:val="30"/>
          <w:szCs w:val="30"/>
        </w:rPr>
      </w:pPr>
      <w:r w:rsidRPr="00FA2D08">
        <w:rPr>
          <w:sz w:val="30"/>
          <w:szCs w:val="30"/>
        </w:rPr>
        <w:t>применять нормы права к конкретным правовым ситуациям.</w:t>
      </w:r>
    </w:p>
    <w:p w14:paraId="13548FED" w14:textId="77777777" w:rsidR="005D6D3F" w:rsidRPr="00FA2D08" w:rsidRDefault="005D6D3F" w:rsidP="005D6D3F">
      <w:pPr>
        <w:tabs>
          <w:tab w:val="left" w:pos="567"/>
        </w:tabs>
        <w:ind w:firstLineChars="189" w:firstLine="567"/>
        <w:jc w:val="both"/>
        <w:rPr>
          <w:sz w:val="30"/>
          <w:szCs w:val="30"/>
        </w:rPr>
      </w:pPr>
      <w:r w:rsidRPr="00FA2D08">
        <w:rPr>
          <w:sz w:val="30"/>
          <w:szCs w:val="30"/>
        </w:rPr>
        <w:lastRenderedPageBreak/>
        <w:t>Для закрепления теоретического материала и формирования у учащихся необходимых умений учебной программой предусмотрено проведение практических занятий.</w:t>
      </w:r>
    </w:p>
    <w:p w14:paraId="2E223238" w14:textId="77777777" w:rsidR="005D6D3F" w:rsidRPr="00FA2D08" w:rsidRDefault="005D6D3F" w:rsidP="005D6D3F">
      <w:pPr>
        <w:tabs>
          <w:tab w:val="left" w:pos="567"/>
        </w:tabs>
        <w:ind w:firstLineChars="189" w:firstLine="567"/>
        <w:jc w:val="both"/>
        <w:rPr>
          <w:sz w:val="30"/>
          <w:szCs w:val="30"/>
        </w:rPr>
      </w:pPr>
      <w:r w:rsidRPr="00FA2D08">
        <w:rPr>
          <w:sz w:val="30"/>
          <w:szCs w:val="30"/>
        </w:rPr>
        <w:t>В целях контроля усвоения программного учебного материала предусмотрено проведение одной обязательной контрольной работы.</w:t>
      </w:r>
    </w:p>
    <w:p w14:paraId="70ED4DE1" w14:textId="77777777" w:rsidR="003D3E6F" w:rsidRPr="00FA2D08" w:rsidRDefault="003D3E6F" w:rsidP="003D3E6F">
      <w:pPr>
        <w:tabs>
          <w:tab w:val="left" w:pos="567"/>
        </w:tabs>
        <w:ind w:firstLineChars="189" w:firstLine="567"/>
        <w:jc w:val="both"/>
        <w:rPr>
          <w:sz w:val="30"/>
          <w:szCs w:val="30"/>
        </w:rPr>
      </w:pPr>
      <w:r w:rsidRPr="00FA2D08">
        <w:rPr>
          <w:sz w:val="30"/>
          <w:szCs w:val="30"/>
        </w:rPr>
        <w:t xml:space="preserve">Учебной программой определены цели </w:t>
      </w:r>
      <w:r w:rsidR="005D6D3F" w:rsidRPr="00FA2D08">
        <w:rPr>
          <w:sz w:val="30"/>
          <w:szCs w:val="30"/>
        </w:rPr>
        <w:t>обучения</w:t>
      </w:r>
      <w:r w:rsidRPr="00FA2D08">
        <w:rPr>
          <w:sz w:val="30"/>
          <w:szCs w:val="30"/>
        </w:rPr>
        <w:t xml:space="preserve">, спрогнозированы результаты их достижения в соответствии с уровнями усвоения учебного материала. </w:t>
      </w:r>
    </w:p>
    <w:p w14:paraId="5AD1B223" w14:textId="77777777" w:rsidR="00F46901" w:rsidRDefault="00F46901" w:rsidP="00F46901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учебной программе приведены критерии оценки результатов учебной деятельности учащихся, разработанные в соответствии с Правилами проведения аттестации учащихся, курсантов при освоении содержания образовательных программ профессионально-технического образования и перечень средств обучения, необходимый для обеспечения образовательного процесса.</w:t>
      </w:r>
    </w:p>
    <w:p w14:paraId="39ABDD3B" w14:textId="77777777" w:rsidR="000D09B0" w:rsidRDefault="000D09B0">
      <w:pPr>
        <w:spacing w:after="160" w:line="259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1152E539" w14:textId="77777777" w:rsidR="00623BB2" w:rsidRPr="00003C01" w:rsidRDefault="00623BB2" w:rsidP="00623BB2">
      <w:pPr>
        <w:spacing w:line="360" w:lineRule="auto"/>
        <w:jc w:val="center"/>
        <w:rPr>
          <w:b/>
          <w:bCs/>
          <w:sz w:val="30"/>
          <w:szCs w:val="30"/>
        </w:rPr>
      </w:pPr>
      <w:r w:rsidRPr="009E312C">
        <w:rPr>
          <w:b/>
          <w:bCs/>
          <w:sz w:val="30"/>
          <w:szCs w:val="30"/>
        </w:rPr>
        <w:lastRenderedPageBreak/>
        <w:t>ТЕМАТИЧЕСКИЙ ПЛАН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1276"/>
        <w:gridCol w:w="1865"/>
      </w:tblGrid>
      <w:tr w:rsidR="00623BB2" w:rsidRPr="00801FF7" w14:paraId="5CF86528" w14:textId="77777777" w:rsidTr="00801FF7">
        <w:tc>
          <w:tcPr>
            <w:tcW w:w="6487" w:type="dxa"/>
            <w:vMerge w:val="restart"/>
            <w:vAlign w:val="center"/>
          </w:tcPr>
          <w:p w14:paraId="34306571" w14:textId="77777777" w:rsidR="00623BB2" w:rsidRPr="00801FF7" w:rsidRDefault="00623BB2" w:rsidP="00623BB2">
            <w:pPr>
              <w:ind w:left="57" w:right="57"/>
              <w:jc w:val="center"/>
              <w:rPr>
                <w:sz w:val="26"/>
                <w:szCs w:val="26"/>
              </w:rPr>
            </w:pPr>
          </w:p>
          <w:p w14:paraId="3FB0808F" w14:textId="77777777" w:rsidR="00623BB2" w:rsidRPr="00801FF7" w:rsidRDefault="00623BB2" w:rsidP="00623BB2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Раздел, тема</w:t>
            </w:r>
          </w:p>
        </w:tc>
        <w:tc>
          <w:tcPr>
            <w:tcW w:w="3141" w:type="dxa"/>
            <w:gridSpan w:val="2"/>
            <w:vAlign w:val="center"/>
          </w:tcPr>
          <w:p w14:paraId="7140C5FD" w14:textId="77777777" w:rsidR="00623BB2" w:rsidRPr="00801FF7" w:rsidRDefault="00623BB2" w:rsidP="00623BB2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Количество учебных часов</w:t>
            </w:r>
          </w:p>
        </w:tc>
      </w:tr>
      <w:tr w:rsidR="00623BB2" w:rsidRPr="00801FF7" w14:paraId="5682A086" w14:textId="77777777" w:rsidTr="00801FF7">
        <w:tc>
          <w:tcPr>
            <w:tcW w:w="6487" w:type="dxa"/>
            <w:vMerge/>
            <w:vAlign w:val="center"/>
          </w:tcPr>
          <w:p w14:paraId="404D9F40" w14:textId="77777777" w:rsidR="00623BB2" w:rsidRPr="00801FF7" w:rsidRDefault="00623BB2" w:rsidP="00623BB2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7CE32D6B" w14:textId="77777777" w:rsidR="00623BB2" w:rsidRPr="00801FF7" w:rsidRDefault="00623BB2" w:rsidP="00623BB2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  <w:p w14:paraId="3252538A" w14:textId="77777777" w:rsidR="00623BB2" w:rsidRPr="00801FF7" w:rsidRDefault="00623BB2" w:rsidP="00623BB2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всего</w:t>
            </w:r>
          </w:p>
        </w:tc>
        <w:tc>
          <w:tcPr>
            <w:tcW w:w="1865" w:type="dxa"/>
            <w:vAlign w:val="center"/>
          </w:tcPr>
          <w:p w14:paraId="1B5B9DBE" w14:textId="77777777" w:rsidR="00623BB2" w:rsidRPr="00801FF7" w:rsidRDefault="00623BB2" w:rsidP="00623BB2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в том числе на</w:t>
            </w:r>
          </w:p>
          <w:p w14:paraId="24BF35E0" w14:textId="7786B333" w:rsidR="00623BB2" w:rsidRPr="00801FF7" w:rsidRDefault="00623BB2" w:rsidP="00623BB2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практические занятия</w:t>
            </w:r>
          </w:p>
        </w:tc>
      </w:tr>
      <w:tr w:rsidR="00801FF7" w:rsidRPr="00801FF7" w14:paraId="14ACAAE9" w14:textId="77777777" w:rsidTr="00801FF7">
        <w:tc>
          <w:tcPr>
            <w:tcW w:w="6487" w:type="dxa"/>
          </w:tcPr>
          <w:p w14:paraId="6C551FD3" w14:textId="38DC2D76" w:rsidR="00801FF7" w:rsidRPr="00801FF7" w:rsidRDefault="00801FF7" w:rsidP="00801FF7">
            <w:pPr>
              <w:ind w:left="57" w:right="57"/>
              <w:jc w:val="both"/>
              <w:rPr>
                <w:b/>
                <w:sz w:val="26"/>
                <w:szCs w:val="26"/>
                <w:highlight w:val="yellow"/>
              </w:rPr>
            </w:pPr>
            <w:r w:rsidRPr="00801FF7">
              <w:rPr>
                <w:b/>
                <w:sz w:val="26"/>
                <w:szCs w:val="26"/>
                <w:highlight w:val="yellow"/>
              </w:rPr>
              <w:t>Введение</w:t>
            </w:r>
          </w:p>
        </w:tc>
        <w:tc>
          <w:tcPr>
            <w:tcW w:w="1276" w:type="dxa"/>
          </w:tcPr>
          <w:p w14:paraId="18B2D81E" w14:textId="0BAFF18B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1</w:t>
            </w:r>
          </w:p>
        </w:tc>
        <w:tc>
          <w:tcPr>
            <w:tcW w:w="1865" w:type="dxa"/>
          </w:tcPr>
          <w:p w14:paraId="2019B11F" w14:textId="77777777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801FF7" w:rsidRPr="00801FF7" w14:paraId="0F70B576" w14:textId="77777777" w:rsidTr="00801FF7">
        <w:tc>
          <w:tcPr>
            <w:tcW w:w="6487" w:type="dxa"/>
          </w:tcPr>
          <w:p w14:paraId="3F256C69" w14:textId="40098B23" w:rsidR="00801FF7" w:rsidRPr="00801FF7" w:rsidRDefault="00801FF7" w:rsidP="00801FF7">
            <w:pPr>
              <w:ind w:left="57" w:right="57"/>
              <w:jc w:val="both"/>
              <w:rPr>
                <w:b/>
                <w:bCs/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Раздел I.</w:t>
            </w:r>
            <w:r w:rsidRPr="00801FF7">
              <w:rPr>
                <w:b/>
                <w:bCs/>
                <w:sz w:val="26"/>
                <w:szCs w:val="26"/>
                <w:highlight w:val="yellow"/>
              </w:rPr>
              <w:t xml:space="preserve"> Теоретические основы государства и права</w:t>
            </w:r>
          </w:p>
        </w:tc>
        <w:tc>
          <w:tcPr>
            <w:tcW w:w="1276" w:type="dxa"/>
          </w:tcPr>
          <w:p w14:paraId="19BCC1BA" w14:textId="77D20C94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1865" w:type="dxa"/>
          </w:tcPr>
          <w:p w14:paraId="7960BE47" w14:textId="777E8B1A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801FF7" w:rsidRPr="00801FF7" w14:paraId="2D3B2815" w14:textId="77777777" w:rsidTr="00801FF7">
        <w:tc>
          <w:tcPr>
            <w:tcW w:w="6487" w:type="dxa"/>
          </w:tcPr>
          <w:p w14:paraId="21C9A28D" w14:textId="77777777" w:rsidR="00801FF7" w:rsidRPr="00801FF7" w:rsidRDefault="00801FF7" w:rsidP="00801FF7">
            <w:pPr>
              <w:jc w:val="both"/>
              <w:rPr>
                <w:i/>
                <w:sz w:val="26"/>
                <w:szCs w:val="26"/>
                <w:highlight w:val="yellow"/>
              </w:rPr>
            </w:pPr>
            <w:r w:rsidRPr="00801FF7">
              <w:rPr>
                <w:i/>
                <w:sz w:val="26"/>
                <w:szCs w:val="26"/>
                <w:highlight w:val="yellow"/>
              </w:rPr>
              <w:t>Практические занятия</w:t>
            </w:r>
          </w:p>
          <w:p w14:paraId="71EE3985" w14:textId="65DD4B91" w:rsidR="00801FF7" w:rsidRPr="00801FF7" w:rsidRDefault="00801FF7" w:rsidP="00801FF7">
            <w:pPr>
              <w:ind w:left="57" w:right="57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iCs/>
                <w:sz w:val="26"/>
                <w:szCs w:val="26"/>
                <w:highlight w:val="yellow"/>
              </w:rPr>
              <w:t>Изучение компетенций органов государственной власти Республик</w:t>
            </w:r>
            <w:r w:rsidRPr="00801FF7">
              <w:rPr>
                <w:iCs/>
                <w:sz w:val="26"/>
                <w:szCs w:val="26"/>
                <w:highlight w:val="yellow"/>
              </w:rPr>
              <w:t>,4</w:t>
            </w:r>
            <w:r w:rsidRPr="00801FF7">
              <w:rPr>
                <w:iCs/>
                <w:sz w:val="26"/>
                <w:szCs w:val="26"/>
                <w:highlight w:val="yellow"/>
              </w:rPr>
              <w:t>и Беларусь</w:t>
            </w:r>
            <w:r w:rsidRPr="00801FF7">
              <w:rPr>
                <w:i/>
                <w:sz w:val="26"/>
                <w:szCs w:val="26"/>
                <w:highlight w:val="yellow"/>
              </w:rPr>
              <w:t>.</w:t>
            </w:r>
          </w:p>
        </w:tc>
        <w:tc>
          <w:tcPr>
            <w:tcW w:w="1276" w:type="dxa"/>
          </w:tcPr>
          <w:p w14:paraId="5B21925C" w14:textId="43C291DC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65" w:type="dxa"/>
          </w:tcPr>
          <w:p w14:paraId="31F8B4C1" w14:textId="5039749D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1</w:t>
            </w:r>
          </w:p>
        </w:tc>
      </w:tr>
      <w:tr w:rsidR="00801FF7" w:rsidRPr="00801FF7" w14:paraId="15CC733D" w14:textId="77777777" w:rsidTr="00801FF7">
        <w:tc>
          <w:tcPr>
            <w:tcW w:w="64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6D4A2F" w14:textId="6CF99752" w:rsidR="00801FF7" w:rsidRPr="00801FF7" w:rsidRDefault="00801FF7" w:rsidP="00801FF7">
            <w:pPr>
              <w:ind w:left="57" w:right="57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Раздел II.</w:t>
            </w:r>
            <w:r w:rsidRPr="00801FF7">
              <w:rPr>
                <w:b/>
                <w:bCs/>
                <w:sz w:val="26"/>
                <w:szCs w:val="26"/>
                <w:highlight w:val="yellow"/>
              </w:rPr>
              <w:t xml:space="preserve"> Конституционное право Республики Беларусь</w:t>
            </w:r>
          </w:p>
        </w:tc>
        <w:tc>
          <w:tcPr>
            <w:tcW w:w="1276" w:type="dxa"/>
          </w:tcPr>
          <w:p w14:paraId="22C3D84C" w14:textId="473B85C6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4</w:t>
            </w:r>
          </w:p>
        </w:tc>
        <w:tc>
          <w:tcPr>
            <w:tcW w:w="1865" w:type="dxa"/>
          </w:tcPr>
          <w:p w14:paraId="4E4DB2AD" w14:textId="2ACC8E5F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801FF7" w:rsidRPr="00801FF7" w14:paraId="7CEFB8EE" w14:textId="77777777" w:rsidTr="00801FF7">
        <w:tc>
          <w:tcPr>
            <w:tcW w:w="6487" w:type="dxa"/>
          </w:tcPr>
          <w:p w14:paraId="1E3A5D96" w14:textId="77777777" w:rsidR="00801FF7" w:rsidRPr="00801FF7" w:rsidRDefault="00801FF7" w:rsidP="00801FF7">
            <w:pPr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i/>
                <w:sz w:val="26"/>
                <w:szCs w:val="26"/>
                <w:highlight w:val="yellow"/>
              </w:rPr>
              <w:t>Практические занятия</w:t>
            </w:r>
          </w:p>
          <w:p w14:paraId="4024F6F8" w14:textId="77777777" w:rsidR="00801FF7" w:rsidRPr="00801FF7" w:rsidRDefault="00801FF7" w:rsidP="00801FF7">
            <w:pPr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Анализ компетенций органов государственной власти</w:t>
            </w:r>
          </w:p>
          <w:p w14:paraId="5F6D9D36" w14:textId="652359C3" w:rsidR="00801FF7" w:rsidRPr="00801FF7" w:rsidRDefault="00801FF7" w:rsidP="00801FF7">
            <w:pPr>
              <w:ind w:left="57" w:right="57"/>
              <w:jc w:val="both"/>
              <w:rPr>
                <w:b/>
                <w:bCs/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Республики Беларусь. Решение ситуативных задач по конституционному праву</w:t>
            </w:r>
          </w:p>
        </w:tc>
        <w:tc>
          <w:tcPr>
            <w:tcW w:w="1276" w:type="dxa"/>
          </w:tcPr>
          <w:p w14:paraId="0B350759" w14:textId="18E45C54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65" w:type="dxa"/>
          </w:tcPr>
          <w:p w14:paraId="0C6795EF" w14:textId="5187D57F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1</w:t>
            </w:r>
          </w:p>
        </w:tc>
      </w:tr>
      <w:tr w:rsidR="00801FF7" w:rsidRPr="00801FF7" w14:paraId="5C38A83D" w14:textId="77777777" w:rsidTr="00801FF7">
        <w:tc>
          <w:tcPr>
            <w:tcW w:w="6487" w:type="dxa"/>
          </w:tcPr>
          <w:p w14:paraId="13966AC4" w14:textId="263FCE72" w:rsidR="00801FF7" w:rsidRPr="00801FF7" w:rsidRDefault="00801FF7" w:rsidP="00801FF7">
            <w:pPr>
              <w:ind w:left="57" w:right="57"/>
              <w:jc w:val="both"/>
              <w:rPr>
                <w:sz w:val="26"/>
                <w:szCs w:val="26"/>
                <w:highlight w:val="yellow"/>
              </w:rPr>
            </w:pPr>
            <w:bookmarkStart w:id="0" w:name="_Hlk145355532"/>
            <w:r w:rsidRPr="00801FF7">
              <w:rPr>
                <w:sz w:val="26"/>
                <w:szCs w:val="26"/>
                <w:highlight w:val="yellow"/>
              </w:rPr>
              <w:t>Раздел III.</w:t>
            </w:r>
            <w:r w:rsidRPr="00801FF7">
              <w:rPr>
                <w:b/>
                <w:bCs/>
                <w:sz w:val="26"/>
                <w:szCs w:val="26"/>
                <w:highlight w:val="yellow"/>
              </w:rPr>
              <w:t xml:space="preserve"> Права ребенка</w:t>
            </w:r>
          </w:p>
        </w:tc>
        <w:tc>
          <w:tcPr>
            <w:tcW w:w="1276" w:type="dxa"/>
          </w:tcPr>
          <w:p w14:paraId="0C8A8EB0" w14:textId="66599668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11</w:t>
            </w:r>
          </w:p>
        </w:tc>
        <w:tc>
          <w:tcPr>
            <w:tcW w:w="1865" w:type="dxa"/>
          </w:tcPr>
          <w:p w14:paraId="3A90B33B" w14:textId="71B4DF9D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bookmarkEnd w:id="0"/>
      <w:tr w:rsidR="00801FF7" w:rsidRPr="00801FF7" w14:paraId="641B4607" w14:textId="77777777" w:rsidTr="00801FF7">
        <w:tc>
          <w:tcPr>
            <w:tcW w:w="6487" w:type="dxa"/>
          </w:tcPr>
          <w:p w14:paraId="5B267993" w14:textId="66F0A69D" w:rsidR="00801FF7" w:rsidRPr="00801FF7" w:rsidRDefault="00801FF7" w:rsidP="00801FF7">
            <w:pPr>
              <w:ind w:left="57" w:right="57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3.1. Правовой статус ребенка. Международные стандарты по правам детей</w:t>
            </w:r>
          </w:p>
        </w:tc>
        <w:tc>
          <w:tcPr>
            <w:tcW w:w="1276" w:type="dxa"/>
          </w:tcPr>
          <w:p w14:paraId="6E12E0E1" w14:textId="15EC0201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3</w:t>
            </w:r>
          </w:p>
        </w:tc>
        <w:tc>
          <w:tcPr>
            <w:tcW w:w="1865" w:type="dxa"/>
          </w:tcPr>
          <w:p w14:paraId="654A07D4" w14:textId="0595786A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801FF7" w:rsidRPr="00801FF7" w14:paraId="3574EA3C" w14:textId="77777777" w:rsidTr="00801FF7">
        <w:tc>
          <w:tcPr>
            <w:tcW w:w="6487" w:type="dxa"/>
          </w:tcPr>
          <w:p w14:paraId="055A579C" w14:textId="36702A2D" w:rsidR="00801FF7" w:rsidRPr="00801FF7" w:rsidRDefault="00801FF7" w:rsidP="00801FF7">
            <w:pPr>
              <w:ind w:left="57" w:right="57"/>
              <w:jc w:val="both"/>
              <w:rPr>
                <w:b/>
                <w:bCs/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3.2. Законодательство Республики Беларусь о правах ребенка</w:t>
            </w:r>
          </w:p>
        </w:tc>
        <w:tc>
          <w:tcPr>
            <w:tcW w:w="1276" w:type="dxa"/>
          </w:tcPr>
          <w:p w14:paraId="75DF9FB6" w14:textId="1A159B42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8</w:t>
            </w:r>
          </w:p>
        </w:tc>
        <w:tc>
          <w:tcPr>
            <w:tcW w:w="1865" w:type="dxa"/>
          </w:tcPr>
          <w:p w14:paraId="1EFEF11F" w14:textId="7857FAB0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801FF7" w:rsidRPr="00801FF7" w14:paraId="29056324" w14:textId="77777777" w:rsidTr="00801FF7">
        <w:tc>
          <w:tcPr>
            <w:tcW w:w="64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BBAD4B" w14:textId="77777777" w:rsidR="00801FF7" w:rsidRPr="00801FF7" w:rsidRDefault="00801FF7" w:rsidP="00801FF7">
            <w:pPr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i/>
                <w:sz w:val="26"/>
                <w:szCs w:val="26"/>
                <w:highlight w:val="yellow"/>
              </w:rPr>
              <w:t>Практические занятия</w:t>
            </w:r>
          </w:p>
          <w:p w14:paraId="614ACD92" w14:textId="4CF3F302" w:rsidR="00801FF7" w:rsidRPr="00801FF7" w:rsidRDefault="00801FF7" w:rsidP="00801FF7">
            <w:pPr>
              <w:ind w:left="57" w:right="57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Изучение системы защиты прав ребенка в Республике Беларусь</w:t>
            </w:r>
          </w:p>
        </w:tc>
        <w:tc>
          <w:tcPr>
            <w:tcW w:w="1276" w:type="dxa"/>
          </w:tcPr>
          <w:p w14:paraId="0DBD48B6" w14:textId="08E24627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65" w:type="dxa"/>
          </w:tcPr>
          <w:p w14:paraId="319B2C75" w14:textId="49F203F9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1</w:t>
            </w:r>
          </w:p>
        </w:tc>
      </w:tr>
      <w:tr w:rsidR="00801FF7" w:rsidRPr="00801FF7" w14:paraId="25E19429" w14:textId="77777777" w:rsidTr="00801FF7">
        <w:tc>
          <w:tcPr>
            <w:tcW w:w="6487" w:type="dxa"/>
          </w:tcPr>
          <w:p w14:paraId="4EB91F5D" w14:textId="34C06DE2" w:rsidR="00801FF7" w:rsidRPr="00801FF7" w:rsidRDefault="00801FF7" w:rsidP="00801FF7">
            <w:pPr>
              <w:ind w:left="57" w:right="57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Раздел IV.</w:t>
            </w:r>
            <w:r w:rsidRPr="00801FF7">
              <w:rPr>
                <w:b/>
                <w:bCs/>
                <w:sz w:val="26"/>
                <w:szCs w:val="26"/>
                <w:highlight w:val="yellow"/>
              </w:rPr>
              <w:t xml:space="preserve"> Основные отрасли права</w:t>
            </w:r>
          </w:p>
        </w:tc>
        <w:tc>
          <w:tcPr>
            <w:tcW w:w="1276" w:type="dxa"/>
          </w:tcPr>
          <w:p w14:paraId="2EF510F9" w14:textId="68D11ADF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19</w:t>
            </w:r>
          </w:p>
        </w:tc>
        <w:tc>
          <w:tcPr>
            <w:tcW w:w="1865" w:type="dxa"/>
          </w:tcPr>
          <w:p w14:paraId="0A98E04D" w14:textId="31ABD684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801FF7" w:rsidRPr="00801FF7" w14:paraId="447CC412" w14:textId="77777777" w:rsidTr="00801FF7">
        <w:tc>
          <w:tcPr>
            <w:tcW w:w="6487" w:type="dxa"/>
          </w:tcPr>
          <w:p w14:paraId="72E8C8B9" w14:textId="0C0992BA" w:rsidR="00801FF7" w:rsidRPr="00801FF7" w:rsidRDefault="00801FF7" w:rsidP="00801FF7">
            <w:pPr>
              <w:ind w:left="57" w:right="57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4.1. Основы гражданского права</w:t>
            </w:r>
          </w:p>
        </w:tc>
        <w:tc>
          <w:tcPr>
            <w:tcW w:w="1276" w:type="dxa"/>
          </w:tcPr>
          <w:p w14:paraId="67694DB3" w14:textId="3900CBC2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3</w:t>
            </w:r>
          </w:p>
        </w:tc>
        <w:tc>
          <w:tcPr>
            <w:tcW w:w="1865" w:type="dxa"/>
          </w:tcPr>
          <w:p w14:paraId="4DD6CCD4" w14:textId="4234DB75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801FF7" w:rsidRPr="00801FF7" w14:paraId="397E7E58" w14:textId="77777777" w:rsidTr="00801FF7">
        <w:tc>
          <w:tcPr>
            <w:tcW w:w="6487" w:type="dxa"/>
          </w:tcPr>
          <w:p w14:paraId="716D0135" w14:textId="77777777" w:rsidR="00801FF7" w:rsidRPr="00801FF7" w:rsidRDefault="00801FF7" w:rsidP="00801FF7">
            <w:pPr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i/>
                <w:sz w:val="26"/>
                <w:szCs w:val="26"/>
                <w:highlight w:val="yellow"/>
              </w:rPr>
              <w:t>Практические занятия</w:t>
            </w:r>
          </w:p>
          <w:p w14:paraId="017AC554" w14:textId="7DD4545F" w:rsidR="00801FF7" w:rsidRPr="00801FF7" w:rsidRDefault="00801FF7" w:rsidP="00801FF7">
            <w:pPr>
              <w:ind w:left="57" w:right="57"/>
              <w:jc w:val="both"/>
              <w:rPr>
                <w:b/>
                <w:bCs/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Изучение особенностей правового положения субъектов и объектов гражданских правоотношений</w:t>
            </w:r>
          </w:p>
        </w:tc>
        <w:tc>
          <w:tcPr>
            <w:tcW w:w="1276" w:type="dxa"/>
          </w:tcPr>
          <w:p w14:paraId="5DF0D260" w14:textId="387D73E3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65" w:type="dxa"/>
          </w:tcPr>
          <w:p w14:paraId="7AC382D1" w14:textId="6E9596C8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1</w:t>
            </w:r>
          </w:p>
        </w:tc>
      </w:tr>
      <w:tr w:rsidR="00801FF7" w:rsidRPr="00801FF7" w14:paraId="675780F2" w14:textId="77777777" w:rsidTr="00801FF7">
        <w:tc>
          <w:tcPr>
            <w:tcW w:w="6487" w:type="dxa"/>
          </w:tcPr>
          <w:p w14:paraId="44C1B788" w14:textId="397DF4EB" w:rsidR="00801FF7" w:rsidRPr="00801FF7" w:rsidRDefault="00801FF7" w:rsidP="00801FF7">
            <w:pPr>
              <w:ind w:left="57" w:right="57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4.2. Основы семейного права</w:t>
            </w:r>
          </w:p>
        </w:tc>
        <w:tc>
          <w:tcPr>
            <w:tcW w:w="1276" w:type="dxa"/>
          </w:tcPr>
          <w:p w14:paraId="56AAB3C6" w14:textId="7BC67788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1865" w:type="dxa"/>
          </w:tcPr>
          <w:p w14:paraId="6DBF84D3" w14:textId="77777777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801FF7" w:rsidRPr="00801FF7" w14:paraId="2DA9471D" w14:textId="77777777" w:rsidTr="00801FF7">
        <w:tc>
          <w:tcPr>
            <w:tcW w:w="6487" w:type="dxa"/>
          </w:tcPr>
          <w:p w14:paraId="47DAEFAA" w14:textId="77777777" w:rsidR="00801FF7" w:rsidRPr="00801FF7" w:rsidRDefault="00801FF7" w:rsidP="00801FF7">
            <w:pPr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i/>
                <w:sz w:val="26"/>
                <w:szCs w:val="26"/>
                <w:highlight w:val="yellow"/>
              </w:rPr>
              <w:t>Практические занятия</w:t>
            </w:r>
          </w:p>
          <w:p w14:paraId="05AAADF5" w14:textId="352927DF" w:rsidR="00801FF7" w:rsidRPr="00801FF7" w:rsidRDefault="00801FF7" w:rsidP="00801FF7">
            <w:pPr>
              <w:ind w:left="57" w:right="57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Изучение семейных правоотношений</w:t>
            </w:r>
          </w:p>
        </w:tc>
        <w:tc>
          <w:tcPr>
            <w:tcW w:w="1276" w:type="dxa"/>
          </w:tcPr>
          <w:p w14:paraId="7FE0516A" w14:textId="77777777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65" w:type="dxa"/>
          </w:tcPr>
          <w:p w14:paraId="5BA03F4D" w14:textId="07E4866F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1</w:t>
            </w:r>
          </w:p>
        </w:tc>
      </w:tr>
      <w:tr w:rsidR="00801FF7" w:rsidRPr="00801FF7" w14:paraId="5F882BFC" w14:textId="77777777" w:rsidTr="00801FF7">
        <w:tc>
          <w:tcPr>
            <w:tcW w:w="6487" w:type="dxa"/>
          </w:tcPr>
          <w:p w14:paraId="5219EAB7" w14:textId="1076D826" w:rsidR="00801FF7" w:rsidRPr="00801FF7" w:rsidRDefault="00801FF7" w:rsidP="00801FF7">
            <w:pPr>
              <w:ind w:left="57" w:right="57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4.3. Основы трудового права</w:t>
            </w:r>
          </w:p>
        </w:tc>
        <w:tc>
          <w:tcPr>
            <w:tcW w:w="1276" w:type="dxa"/>
          </w:tcPr>
          <w:p w14:paraId="474E5DC0" w14:textId="650604B2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1865" w:type="dxa"/>
          </w:tcPr>
          <w:p w14:paraId="246F5E7A" w14:textId="77777777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801FF7" w:rsidRPr="00801FF7" w14:paraId="02309A25" w14:textId="77777777" w:rsidTr="00801FF7">
        <w:tc>
          <w:tcPr>
            <w:tcW w:w="64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C2ADE1" w14:textId="77777777" w:rsidR="00801FF7" w:rsidRPr="00801FF7" w:rsidRDefault="00801FF7" w:rsidP="00801FF7">
            <w:pPr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i/>
                <w:sz w:val="26"/>
                <w:szCs w:val="26"/>
                <w:highlight w:val="yellow"/>
              </w:rPr>
              <w:t>Практические занятия</w:t>
            </w:r>
          </w:p>
          <w:p w14:paraId="2146F32E" w14:textId="30957E0F" w:rsidR="00801FF7" w:rsidRPr="00801FF7" w:rsidRDefault="00801FF7" w:rsidP="00801FF7">
            <w:pPr>
              <w:ind w:left="57" w:right="57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Изучение основных институтов трудового права</w:t>
            </w:r>
          </w:p>
        </w:tc>
        <w:tc>
          <w:tcPr>
            <w:tcW w:w="1276" w:type="dxa"/>
          </w:tcPr>
          <w:p w14:paraId="39EBE029" w14:textId="77777777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65" w:type="dxa"/>
          </w:tcPr>
          <w:p w14:paraId="2903646E" w14:textId="32EF1F98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1</w:t>
            </w:r>
          </w:p>
        </w:tc>
      </w:tr>
      <w:tr w:rsidR="00801FF7" w:rsidRPr="00801FF7" w14:paraId="70A30E3C" w14:textId="77777777" w:rsidTr="00801FF7">
        <w:tc>
          <w:tcPr>
            <w:tcW w:w="6487" w:type="dxa"/>
          </w:tcPr>
          <w:p w14:paraId="1D962A2D" w14:textId="32C6EA85" w:rsidR="00801FF7" w:rsidRPr="00801FF7" w:rsidRDefault="00801FF7" w:rsidP="00801FF7">
            <w:pPr>
              <w:ind w:left="57" w:right="57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4.4. Основы жилищного права</w:t>
            </w:r>
          </w:p>
        </w:tc>
        <w:tc>
          <w:tcPr>
            <w:tcW w:w="1276" w:type="dxa"/>
          </w:tcPr>
          <w:p w14:paraId="24DCC4B0" w14:textId="1A9BD885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1865" w:type="dxa"/>
          </w:tcPr>
          <w:p w14:paraId="4472513B" w14:textId="77777777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801FF7" w:rsidRPr="00801FF7" w14:paraId="42B835A6" w14:textId="77777777" w:rsidTr="00801FF7">
        <w:tc>
          <w:tcPr>
            <w:tcW w:w="6487" w:type="dxa"/>
          </w:tcPr>
          <w:p w14:paraId="235EA969" w14:textId="77777777" w:rsidR="00801FF7" w:rsidRPr="00801FF7" w:rsidRDefault="00801FF7" w:rsidP="00801FF7">
            <w:pPr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i/>
                <w:sz w:val="26"/>
                <w:szCs w:val="26"/>
                <w:highlight w:val="yellow"/>
              </w:rPr>
              <w:t>Практические занятия</w:t>
            </w:r>
          </w:p>
          <w:p w14:paraId="789E7B3B" w14:textId="0195EED9" w:rsidR="00801FF7" w:rsidRPr="00801FF7" w:rsidRDefault="00801FF7" w:rsidP="00801FF7">
            <w:pPr>
              <w:ind w:left="57" w:right="57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Изучение основных норм жилищного законодательства</w:t>
            </w:r>
          </w:p>
        </w:tc>
        <w:tc>
          <w:tcPr>
            <w:tcW w:w="1276" w:type="dxa"/>
          </w:tcPr>
          <w:p w14:paraId="72EA7793" w14:textId="77777777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65" w:type="dxa"/>
          </w:tcPr>
          <w:p w14:paraId="27FA2708" w14:textId="67CE3909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1</w:t>
            </w:r>
          </w:p>
        </w:tc>
      </w:tr>
      <w:tr w:rsidR="00801FF7" w:rsidRPr="00801FF7" w14:paraId="3CF01C4D" w14:textId="77777777" w:rsidTr="00801FF7">
        <w:tc>
          <w:tcPr>
            <w:tcW w:w="6487" w:type="dxa"/>
          </w:tcPr>
          <w:p w14:paraId="2FEEEFAE" w14:textId="3457A673" w:rsidR="00801FF7" w:rsidRPr="00801FF7" w:rsidRDefault="00801FF7" w:rsidP="00801FF7">
            <w:pPr>
              <w:ind w:left="57" w:right="57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4.5. Основы экологического права</w:t>
            </w:r>
          </w:p>
        </w:tc>
        <w:tc>
          <w:tcPr>
            <w:tcW w:w="1276" w:type="dxa"/>
          </w:tcPr>
          <w:p w14:paraId="7C6DBFE6" w14:textId="6D6EFC7D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1865" w:type="dxa"/>
          </w:tcPr>
          <w:p w14:paraId="1967C4A8" w14:textId="77777777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801FF7" w:rsidRPr="00801FF7" w14:paraId="729597B3" w14:textId="77777777" w:rsidTr="00801FF7">
        <w:tc>
          <w:tcPr>
            <w:tcW w:w="6487" w:type="dxa"/>
          </w:tcPr>
          <w:p w14:paraId="1136DC9D" w14:textId="77777777" w:rsidR="00801FF7" w:rsidRPr="00801FF7" w:rsidRDefault="00801FF7" w:rsidP="00801FF7">
            <w:pPr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i/>
                <w:sz w:val="26"/>
                <w:szCs w:val="26"/>
                <w:highlight w:val="yellow"/>
              </w:rPr>
              <w:t>Практические занятия</w:t>
            </w:r>
          </w:p>
          <w:p w14:paraId="1111A594" w14:textId="00BA2684" w:rsidR="00801FF7" w:rsidRPr="00801FF7" w:rsidRDefault="00801FF7" w:rsidP="00801FF7">
            <w:pPr>
              <w:ind w:left="57" w:right="57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Изучение основных норм экологического законодательства.</w:t>
            </w:r>
          </w:p>
        </w:tc>
        <w:tc>
          <w:tcPr>
            <w:tcW w:w="1276" w:type="dxa"/>
          </w:tcPr>
          <w:p w14:paraId="6D09C739" w14:textId="77777777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65" w:type="dxa"/>
          </w:tcPr>
          <w:p w14:paraId="2B2CD935" w14:textId="55D928AB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1</w:t>
            </w:r>
          </w:p>
        </w:tc>
      </w:tr>
      <w:tr w:rsidR="00801FF7" w:rsidRPr="00801FF7" w14:paraId="251724B1" w14:textId="77777777" w:rsidTr="00801FF7">
        <w:tc>
          <w:tcPr>
            <w:tcW w:w="6487" w:type="dxa"/>
          </w:tcPr>
          <w:p w14:paraId="6FE998DF" w14:textId="212880BC" w:rsidR="00801FF7" w:rsidRPr="00801FF7" w:rsidRDefault="00801FF7" w:rsidP="00801FF7">
            <w:pPr>
              <w:ind w:left="57" w:right="57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4.6. Основы административного и административно-</w:t>
            </w:r>
            <w:proofErr w:type="spellStart"/>
            <w:r w:rsidRPr="00801FF7">
              <w:rPr>
                <w:sz w:val="26"/>
                <w:szCs w:val="26"/>
                <w:highlight w:val="yellow"/>
              </w:rPr>
              <w:t>деликтного</w:t>
            </w:r>
            <w:proofErr w:type="spellEnd"/>
            <w:r w:rsidRPr="00801FF7">
              <w:rPr>
                <w:sz w:val="26"/>
                <w:szCs w:val="26"/>
                <w:highlight w:val="yellow"/>
              </w:rPr>
              <w:t xml:space="preserve"> права</w:t>
            </w:r>
          </w:p>
        </w:tc>
        <w:tc>
          <w:tcPr>
            <w:tcW w:w="1276" w:type="dxa"/>
          </w:tcPr>
          <w:p w14:paraId="6F9AA41C" w14:textId="06F9F946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4</w:t>
            </w:r>
          </w:p>
        </w:tc>
        <w:tc>
          <w:tcPr>
            <w:tcW w:w="1865" w:type="dxa"/>
          </w:tcPr>
          <w:p w14:paraId="1A96C52E" w14:textId="77777777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801FF7" w:rsidRPr="00801FF7" w14:paraId="6CB4A80E" w14:textId="77777777" w:rsidTr="00801FF7">
        <w:tc>
          <w:tcPr>
            <w:tcW w:w="6487" w:type="dxa"/>
            <w:vAlign w:val="center"/>
          </w:tcPr>
          <w:p w14:paraId="79659CAD" w14:textId="77777777" w:rsidR="00801FF7" w:rsidRPr="00801FF7" w:rsidRDefault="00801FF7" w:rsidP="00801FF7">
            <w:pPr>
              <w:jc w:val="both"/>
              <w:rPr>
                <w:i/>
                <w:sz w:val="26"/>
                <w:szCs w:val="26"/>
                <w:highlight w:val="yellow"/>
              </w:rPr>
            </w:pPr>
            <w:r w:rsidRPr="00801FF7">
              <w:rPr>
                <w:i/>
                <w:sz w:val="26"/>
                <w:szCs w:val="26"/>
                <w:highlight w:val="yellow"/>
              </w:rPr>
              <w:lastRenderedPageBreak/>
              <w:t>Практические занятия.</w:t>
            </w:r>
          </w:p>
          <w:p w14:paraId="60BB821F" w14:textId="4A388139" w:rsidR="00801FF7" w:rsidRPr="00801FF7" w:rsidRDefault="00801FF7" w:rsidP="00801FF7">
            <w:pPr>
              <w:ind w:left="57" w:right="57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Изучение административных правонарушений как основания административной ответственности</w:t>
            </w:r>
          </w:p>
        </w:tc>
        <w:tc>
          <w:tcPr>
            <w:tcW w:w="1276" w:type="dxa"/>
          </w:tcPr>
          <w:p w14:paraId="147BBD60" w14:textId="77777777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65" w:type="dxa"/>
          </w:tcPr>
          <w:p w14:paraId="6A1CC4BE" w14:textId="3EDC9B0B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2</w:t>
            </w:r>
          </w:p>
        </w:tc>
      </w:tr>
      <w:tr w:rsidR="00801FF7" w:rsidRPr="00801FF7" w14:paraId="6AB46E7A" w14:textId="77777777" w:rsidTr="00801FF7">
        <w:tc>
          <w:tcPr>
            <w:tcW w:w="6487" w:type="dxa"/>
          </w:tcPr>
          <w:p w14:paraId="69A004AA" w14:textId="1D5E652C" w:rsidR="00801FF7" w:rsidRPr="00801FF7" w:rsidRDefault="00801FF7" w:rsidP="00801FF7">
            <w:pPr>
              <w:ind w:left="57" w:right="57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i/>
                <w:iCs/>
                <w:sz w:val="26"/>
                <w:szCs w:val="26"/>
                <w:highlight w:val="yellow"/>
              </w:rPr>
              <w:t>Обязательная контрольная работа</w:t>
            </w:r>
          </w:p>
        </w:tc>
        <w:tc>
          <w:tcPr>
            <w:tcW w:w="1276" w:type="dxa"/>
          </w:tcPr>
          <w:p w14:paraId="3ADFD708" w14:textId="3034B9B5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1</w:t>
            </w:r>
          </w:p>
        </w:tc>
        <w:tc>
          <w:tcPr>
            <w:tcW w:w="1865" w:type="dxa"/>
          </w:tcPr>
          <w:p w14:paraId="38492F9D" w14:textId="77777777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801FF7" w:rsidRPr="00801FF7" w14:paraId="4B252DDF" w14:textId="77777777" w:rsidTr="00801FF7">
        <w:tc>
          <w:tcPr>
            <w:tcW w:w="6487" w:type="dxa"/>
          </w:tcPr>
          <w:p w14:paraId="27621F9F" w14:textId="7E729C43" w:rsidR="00801FF7" w:rsidRPr="00801FF7" w:rsidRDefault="00801FF7" w:rsidP="00801FF7">
            <w:pPr>
              <w:ind w:left="57" w:right="57"/>
              <w:jc w:val="both"/>
              <w:rPr>
                <w:i/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4.7. Основы уголовного права</w:t>
            </w:r>
          </w:p>
        </w:tc>
        <w:tc>
          <w:tcPr>
            <w:tcW w:w="1276" w:type="dxa"/>
          </w:tcPr>
          <w:p w14:paraId="7A63F05F" w14:textId="71C51DE2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4</w:t>
            </w:r>
          </w:p>
        </w:tc>
        <w:tc>
          <w:tcPr>
            <w:tcW w:w="1865" w:type="dxa"/>
          </w:tcPr>
          <w:p w14:paraId="7100EA30" w14:textId="7EB3E5B6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801FF7" w:rsidRPr="00801FF7" w14:paraId="20380C53" w14:textId="77777777" w:rsidTr="00801FF7">
        <w:tc>
          <w:tcPr>
            <w:tcW w:w="6487" w:type="dxa"/>
          </w:tcPr>
          <w:p w14:paraId="6E6AC3E6" w14:textId="77777777" w:rsidR="00801FF7" w:rsidRPr="00801FF7" w:rsidRDefault="00801FF7" w:rsidP="00801FF7">
            <w:pPr>
              <w:jc w:val="both"/>
              <w:rPr>
                <w:i/>
                <w:sz w:val="26"/>
                <w:szCs w:val="26"/>
                <w:highlight w:val="yellow"/>
              </w:rPr>
            </w:pPr>
            <w:r w:rsidRPr="00801FF7">
              <w:rPr>
                <w:i/>
                <w:sz w:val="26"/>
                <w:szCs w:val="26"/>
                <w:highlight w:val="yellow"/>
              </w:rPr>
              <w:t>Практические занятия.</w:t>
            </w:r>
          </w:p>
          <w:p w14:paraId="6C5D965B" w14:textId="10EA52A8" w:rsidR="00801FF7" w:rsidRPr="00801FF7" w:rsidRDefault="00801FF7" w:rsidP="00801FF7">
            <w:pPr>
              <w:ind w:left="57" w:right="57"/>
              <w:jc w:val="both"/>
              <w:rPr>
                <w:i/>
                <w:iCs/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Изучение основных институтов уголовного права</w:t>
            </w:r>
          </w:p>
        </w:tc>
        <w:tc>
          <w:tcPr>
            <w:tcW w:w="1276" w:type="dxa"/>
          </w:tcPr>
          <w:p w14:paraId="5D5E12CC" w14:textId="16521A70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65" w:type="dxa"/>
          </w:tcPr>
          <w:p w14:paraId="7D04121E" w14:textId="32184BBB" w:rsidR="00801FF7" w:rsidRPr="00801FF7" w:rsidRDefault="00801FF7" w:rsidP="00801FF7">
            <w:pPr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2</w:t>
            </w:r>
          </w:p>
        </w:tc>
      </w:tr>
      <w:tr w:rsidR="00801FF7" w:rsidRPr="00801FF7" w14:paraId="61B3700E" w14:textId="77777777" w:rsidTr="00801FF7">
        <w:tc>
          <w:tcPr>
            <w:tcW w:w="6487" w:type="dxa"/>
          </w:tcPr>
          <w:p w14:paraId="1F0A40CB" w14:textId="77777777" w:rsidR="00801FF7" w:rsidRPr="00801FF7" w:rsidRDefault="00801FF7" w:rsidP="00801FF7">
            <w:pPr>
              <w:ind w:left="57" w:right="57"/>
              <w:jc w:val="both"/>
              <w:rPr>
                <w:b/>
                <w:bCs/>
                <w:iCs/>
                <w:sz w:val="26"/>
                <w:szCs w:val="26"/>
                <w:highlight w:val="yellow"/>
              </w:rPr>
            </w:pPr>
            <w:r w:rsidRPr="00801FF7">
              <w:rPr>
                <w:b/>
                <w:bCs/>
                <w:iCs/>
                <w:sz w:val="26"/>
                <w:szCs w:val="26"/>
                <w:highlight w:val="yellow"/>
              </w:rPr>
              <w:t>Итого</w:t>
            </w:r>
          </w:p>
        </w:tc>
        <w:tc>
          <w:tcPr>
            <w:tcW w:w="1276" w:type="dxa"/>
          </w:tcPr>
          <w:p w14:paraId="67646CA2" w14:textId="77777777" w:rsidR="00801FF7" w:rsidRPr="00801FF7" w:rsidRDefault="00801FF7" w:rsidP="00801FF7">
            <w:pPr>
              <w:ind w:left="57" w:right="57"/>
              <w:jc w:val="center"/>
              <w:rPr>
                <w:b/>
                <w:bCs/>
                <w:sz w:val="26"/>
                <w:szCs w:val="26"/>
                <w:highlight w:val="yellow"/>
              </w:rPr>
            </w:pPr>
            <w:r w:rsidRPr="00801FF7">
              <w:rPr>
                <w:b/>
                <w:bCs/>
                <w:sz w:val="26"/>
                <w:szCs w:val="26"/>
                <w:highlight w:val="yellow"/>
              </w:rPr>
              <w:t>38</w:t>
            </w:r>
          </w:p>
        </w:tc>
        <w:tc>
          <w:tcPr>
            <w:tcW w:w="1865" w:type="dxa"/>
          </w:tcPr>
          <w:p w14:paraId="12A8683C" w14:textId="77777777" w:rsidR="00801FF7" w:rsidRPr="00801FF7" w:rsidRDefault="00801FF7" w:rsidP="00801FF7">
            <w:pPr>
              <w:ind w:left="57" w:right="57"/>
              <w:jc w:val="center"/>
              <w:rPr>
                <w:b/>
                <w:bCs/>
                <w:sz w:val="26"/>
                <w:szCs w:val="26"/>
              </w:rPr>
            </w:pPr>
            <w:r w:rsidRPr="00801FF7">
              <w:rPr>
                <w:b/>
                <w:bCs/>
                <w:sz w:val="26"/>
                <w:szCs w:val="26"/>
                <w:highlight w:val="yellow"/>
              </w:rPr>
              <w:t>12</w:t>
            </w:r>
          </w:p>
        </w:tc>
      </w:tr>
    </w:tbl>
    <w:p w14:paraId="3BDEB402" w14:textId="77777777" w:rsidR="00023E10" w:rsidRPr="005627ED" w:rsidRDefault="00023E10" w:rsidP="0061369C">
      <w:pPr>
        <w:rPr>
          <w:sz w:val="24"/>
          <w:szCs w:val="24"/>
        </w:rPr>
      </w:pPr>
      <w:r w:rsidRPr="005627ED">
        <w:rPr>
          <w:sz w:val="24"/>
          <w:szCs w:val="24"/>
        </w:rPr>
        <w:br w:type="page"/>
      </w:r>
    </w:p>
    <w:p w14:paraId="69AC9248" w14:textId="77777777" w:rsidR="00023E10" w:rsidRPr="005627ED" w:rsidRDefault="00023E10" w:rsidP="00023E10">
      <w:pPr>
        <w:jc w:val="center"/>
        <w:rPr>
          <w:sz w:val="24"/>
          <w:szCs w:val="24"/>
        </w:rPr>
        <w:sectPr w:rsidR="00023E10" w:rsidRPr="005627ED" w:rsidSect="00FA2D08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1C74C108" w14:textId="77777777" w:rsidR="00CA1A0E" w:rsidRPr="008953ED" w:rsidRDefault="00CA1A0E" w:rsidP="00CA1A0E">
      <w:pPr>
        <w:jc w:val="center"/>
        <w:rPr>
          <w:b/>
          <w:bCs/>
          <w:sz w:val="30"/>
          <w:szCs w:val="30"/>
        </w:rPr>
      </w:pPr>
      <w:r w:rsidRPr="008953ED">
        <w:rPr>
          <w:b/>
          <w:bCs/>
          <w:sz w:val="30"/>
          <w:szCs w:val="30"/>
        </w:rPr>
        <w:lastRenderedPageBreak/>
        <w:t>СОДЕРЖАНИЕ ПРОГРАММЫ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31"/>
        <w:gridCol w:w="5245"/>
        <w:gridCol w:w="4784"/>
      </w:tblGrid>
      <w:tr w:rsidR="0061369C" w:rsidRPr="008953ED" w14:paraId="088DA49C" w14:textId="77777777" w:rsidTr="005252E7">
        <w:tc>
          <w:tcPr>
            <w:tcW w:w="4531" w:type="dxa"/>
          </w:tcPr>
          <w:p w14:paraId="461E0076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Цель обучения</w:t>
            </w:r>
          </w:p>
        </w:tc>
        <w:tc>
          <w:tcPr>
            <w:tcW w:w="5245" w:type="dxa"/>
          </w:tcPr>
          <w:p w14:paraId="08047D52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Содержание темы</w:t>
            </w:r>
          </w:p>
        </w:tc>
        <w:tc>
          <w:tcPr>
            <w:tcW w:w="4784" w:type="dxa"/>
          </w:tcPr>
          <w:p w14:paraId="2F486D16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Результат</w:t>
            </w:r>
          </w:p>
        </w:tc>
      </w:tr>
      <w:tr w:rsidR="0061369C" w:rsidRPr="008953ED" w14:paraId="78A8DD60" w14:textId="77777777" w:rsidTr="005252E7">
        <w:tc>
          <w:tcPr>
            <w:tcW w:w="14560" w:type="dxa"/>
            <w:gridSpan w:val="3"/>
          </w:tcPr>
          <w:p w14:paraId="3CF0B051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Введение</w:t>
            </w:r>
          </w:p>
        </w:tc>
      </w:tr>
      <w:tr w:rsidR="0061369C" w:rsidRPr="008953ED" w14:paraId="31954B27" w14:textId="77777777" w:rsidTr="005252E7">
        <w:tc>
          <w:tcPr>
            <w:tcW w:w="4531" w:type="dxa"/>
          </w:tcPr>
          <w:p w14:paraId="0141B6CC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Ознакомить с целями и задачами учебного предмета «Основы права», связью с иными учебными предметами, значением в формировании профессиональных компетенций рабочего.</w:t>
            </w:r>
          </w:p>
        </w:tc>
        <w:tc>
          <w:tcPr>
            <w:tcW w:w="5245" w:type="dxa"/>
          </w:tcPr>
          <w:p w14:paraId="510E5A98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Цели и задачи учебного предмета «Основы права», связь с иными учебными предметами, значение в формировании профессиональных компетенций рабочего.</w:t>
            </w:r>
          </w:p>
          <w:p w14:paraId="2EB652B0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784" w:type="dxa"/>
          </w:tcPr>
          <w:p w14:paraId="238EE43C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Называет цели и задачи учебного предмета «Основы права», высказывает суждение о его связи с иными учебными предметами, значении в формировании профессиональных компетенций рабочего.</w:t>
            </w:r>
          </w:p>
          <w:p w14:paraId="3BD69169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</w:p>
        </w:tc>
      </w:tr>
      <w:tr w:rsidR="0061369C" w:rsidRPr="008953ED" w14:paraId="507946D1" w14:textId="77777777" w:rsidTr="005252E7">
        <w:tc>
          <w:tcPr>
            <w:tcW w:w="14560" w:type="dxa"/>
            <w:gridSpan w:val="3"/>
          </w:tcPr>
          <w:p w14:paraId="4770E11F" w14:textId="77777777" w:rsidR="0061369C" w:rsidRPr="008953ED" w:rsidRDefault="0061369C" w:rsidP="008953ED">
            <w:pPr>
              <w:ind w:firstLine="284"/>
              <w:jc w:val="center"/>
              <w:rPr>
                <w:sz w:val="26"/>
                <w:szCs w:val="26"/>
              </w:rPr>
            </w:pPr>
            <w:r w:rsidRPr="008953ED">
              <w:rPr>
                <w:bCs/>
                <w:sz w:val="26"/>
                <w:szCs w:val="26"/>
              </w:rPr>
              <w:t xml:space="preserve">Раздел </w:t>
            </w:r>
            <w:r w:rsidRPr="008953ED">
              <w:rPr>
                <w:bCs/>
                <w:sz w:val="26"/>
                <w:szCs w:val="26"/>
                <w:lang w:val="en-US"/>
              </w:rPr>
              <w:t>I</w:t>
            </w:r>
            <w:r w:rsidRPr="008953ED">
              <w:rPr>
                <w:bCs/>
                <w:sz w:val="26"/>
                <w:szCs w:val="26"/>
              </w:rPr>
              <w:t>.</w:t>
            </w:r>
            <w:r w:rsidRPr="008953ED">
              <w:rPr>
                <w:b/>
                <w:bCs/>
                <w:sz w:val="26"/>
                <w:szCs w:val="26"/>
              </w:rPr>
              <w:t xml:space="preserve"> Теоретические основы государства и права</w:t>
            </w:r>
            <w:r w:rsidR="008953ED"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61369C" w:rsidRPr="008953ED" w14:paraId="73EB0547" w14:textId="77777777" w:rsidTr="005252E7">
        <w:trPr>
          <w:trHeight w:val="2108"/>
        </w:trPr>
        <w:tc>
          <w:tcPr>
            <w:tcW w:w="4531" w:type="dxa"/>
          </w:tcPr>
          <w:p w14:paraId="579E909F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Сформировать знания о государстве как политической организации, его происхождении и формах, а также о праве как социальном регуляторе, норме права, правоотношениях и юридическом факте, источниках права и видах НПА.</w:t>
            </w:r>
          </w:p>
          <w:p w14:paraId="791F15A6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</w:p>
          <w:p w14:paraId="388E851B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</w:p>
          <w:p w14:paraId="4E9523C4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</w:p>
          <w:p w14:paraId="4A89F091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</w:p>
          <w:p w14:paraId="28DEC6C4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</w:p>
          <w:p w14:paraId="057C09C0" w14:textId="77777777" w:rsidR="0061369C" w:rsidRPr="008953ED" w:rsidRDefault="0061369C" w:rsidP="005252E7">
            <w:pPr>
              <w:ind w:firstLine="284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Сформировать умение анализировать компетенции органов государственной власти Республики Беларусь.</w:t>
            </w:r>
          </w:p>
        </w:tc>
        <w:tc>
          <w:tcPr>
            <w:tcW w:w="5245" w:type="dxa"/>
          </w:tcPr>
          <w:p w14:paraId="028EB53D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Государство: понятие, сущность и происхождение. Формы государства. Взаимодействие государства и права. Правовое государство. Право: понятие, сущность и происхождение. Норма права. Правоотношение. Юридический факт. Источники права Республики Беларусь. Виды НПА. Действие НПА во времени, пространстве и по кругу лиц. Систематизация законодательства. Соотношение системы права и системы законодательства.</w:t>
            </w:r>
          </w:p>
          <w:p w14:paraId="37CB9843" w14:textId="77777777" w:rsidR="0061369C" w:rsidRPr="008953ED" w:rsidRDefault="0061369C" w:rsidP="005252E7">
            <w:pPr>
              <w:ind w:firstLine="284"/>
              <w:jc w:val="both"/>
              <w:rPr>
                <w:i/>
                <w:iCs/>
                <w:sz w:val="26"/>
                <w:szCs w:val="26"/>
              </w:rPr>
            </w:pPr>
          </w:p>
          <w:p w14:paraId="189D178A" w14:textId="77777777" w:rsidR="0061369C" w:rsidRPr="008953ED" w:rsidRDefault="0061369C" w:rsidP="005252E7">
            <w:pPr>
              <w:ind w:firstLine="284"/>
              <w:jc w:val="center"/>
              <w:rPr>
                <w:i/>
                <w:iCs/>
                <w:sz w:val="26"/>
                <w:szCs w:val="26"/>
              </w:rPr>
            </w:pPr>
            <w:r w:rsidRPr="008953ED">
              <w:rPr>
                <w:i/>
                <w:iCs/>
                <w:sz w:val="26"/>
                <w:szCs w:val="26"/>
              </w:rPr>
              <w:t>Практические занятия</w:t>
            </w:r>
          </w:p>
          <w:p w14:paraId="5D9CC167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iCs/>
                <w:sz w:val="26"/>
                <w:szCs w:val="26"/>
              </w:rPr>
              <w:t>Изучение компетенций органов государственной власти Республики Беларусь</w:t>
            </w:r>
          </w:p>
          <w:p w14:paraId="61B47611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</w:p>
        </w:tc>
        <w:tc>
          <w:tcPr>
            <w:tcW w:w="4784" w:type="dxa"/>
          </w:tcPr>
          <w:p w14:paraId="6322485C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Описывает признаки и формы государства, происхождение права, его источники в Республике Беларусь, виды НПА, характер их действия. Излагает общее суждение о государстве как политической организации и праве как социальном регуляторе. </w:t>
            </w:r>
          </w:p>
          <w:p w14:paraId="353ED7A0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Объясняет содержание таких категорий как правоотношение и юридических факт, а также соотношение системы права и системы законодательства.</w:t>
            </w:r>
          </w:p>
          <w:p w14:paraId="46E2E5AC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0991DB71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3B9C3D5E" w14:textId="77777777" w:rsidR="0061369C" w:rsidRPr="008953ED" w:rsidRDefault="0061369C" w:rsidP="00515ECB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Использует полученные знания при анализе компетенций органов государственной власти Республики Беларусь.</w:t>
            </w:r>
          </w:p>
        </w:tc>
      </w:tr>
      <w:tr w:rsidR="0061369C" w:rsidRPr="008953ED" w14:paraId="364A2B5A" w14:textId="77777777" w:rsidTr="005252E7">
        <w:tc>
          <w:tcPr>
            <w:tcW w:w="14560" w:type="dxa"/>
            <w:gridSpan w:val="3"/>
          </w:tcPr>
          <w:p w14:paraId="1A367599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  <w:r w:rsidRPr="008953ED">
              <w:rPr>
                <w:b/>
                <w:bCs/>
                <w:sz w:val="26"/>
                <w:szCs w:val="26"/>
              </w:rPr>
              <w:t xml:space="preserve">Раздел </w:t>
            </w:r>
            <w:r w:rsidRPr="008953ED">
              <w:rPr>
                <w:b/>
                <w:bCs/>
                <w:sz w:val="26"/>
                <w:szCs w:val="26"/>
                <w:lang w:val="en-US"/>
              </w:rPr>
              <w:t>II</w:t>
            </w:r>
            <w:r w:rsidRPr="008953ED">
              <w:rPr>
                <w:b/>
                <w:bCs/>
                <w:sz w:val="26"/>
                <w:szCs w:val="26"/>
              </w:rPr>
              <w:t>. Конституционное право Республики Беларусь</w:t>
            </w:r>
          </w:p>
        </w:tc>
      </w:tr>
      <w:tr w:rsidR="0061369C" w:rsidRPr="008953ED" w14:paraId="59ABCBF4" w14:textId="77777777" w:rsidTr="005252E7">
        <w:tc>
          <w:tcPr>
            <w:tcW w:w="4531" w:type="dxa"/>
          </w:tcPr>
          <w:p w14:paraId="566DDB15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Сформировать знания о предмете конституционного права, месте конституционного права в правовой системе государства, а также об источниках конституционного права Рес</w:t>
            </w:r>
            <w:r w:rsidRPr="008953ED">
              <w:rPr>
                <w:sz w:val="26"/>
                <w:szCs w:val="26"/>
              </w:rPr>
              <w:lastRenderedPageBreak/>
              <w:t>публики Беларусь, о юридических свойствах Конституции Республики Беларусь как Основного закона, правовом статусе человека и гражданина в Республике Беларусь, об органах государственной власти и избирательной системе Республики Беларусь.</w:t>
            </w:r>
          </w:p>
          <w:p w14:paraId="4F7AA818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2F8F770A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2DD677B3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17BAE94B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78949EDC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789F5C19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149D26CB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6BE5E906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6E297C9E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489EB9E6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0C4E9A2E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3E7D8039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6FACD64F" w14:textId="77777777" w:rsidR="0061369C" w:rsidRPr="008953ED" w:rsidRDefault="0061369C" w:rsidP="005252E7">
            <w:pPr>
              <w:jc w:val="both"/>
              <w:rPr>
                <w:sz w:val="26"/>
                <w:szCs w:val="26"/>
              </w:rPr>
            </w:pPr>
          </w:p>
          <w:p w14:paraId="54A6791A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Сформировать умения анализировать компетенции органов государственной власти Республики Беларусь, решать ситуативные задачи в области конституционного права.</w:t>
            </w:r>
          </w:p>
        </w:tc>
        <w:tc>
          <w:tcPr>
            <w:tcW w:w="5245" w:type="dxa"/>
          </w:tcPr>
          <w:p w14:paraId="1180C393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lastRenderedPageBreak/>
              <w:t xml:space="preserve">Понятие и предмет конституционного права. Место конституционного права в правовой системе государства. Источники конституционного права Республики Беларусь. </w:t>
            </w:r>
          </w:p>
          <w:p w14:paraId="13DB8BD0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lastRenderedPageBreak/>
              <w:t xml:space="preserve">Сущность и юридические свойства конституции. Конституция Республики Беларусь – Основной закон государства. Политическая система общества. Гражданство Республики Беларусь. </w:t>
            </w:r>
          </w:p>
          <w:p w14:paraId="688F60E2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Правовой статус человека и гражданина в Республике Беларусь. Органы государственной власти Республики Беларусь. </w:t>
            </w:r>
          </w:p>
          <w:p w14:paraId="5F84B263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Конституционно-правовой статус Президента Республики Беларусь. Парламент – Национальное собрание Республики Беларусь. Правительство Республики Беларусь. Судебная власть в Республике Беларусь. Конституционный суд Республики Беларусь. Система местного управления и самоуправления. Полномочия органов местного самоуправления. Избирательная система Республики Беларусь. Референдум (народное голосование).</w:t>
            </w:r>
          </w:p>
          <w:p w14:paraId="00BC7C93" w14:textId="77777777" w:rsidR="0061369C" w:rsidRPr="008953ED" w:rsidRDefault="0061369C" w:rsidP="005252E7">
            <w:pPr>
              <w:ind w:firstLine="284"/>
              <w:jc w:val="both"/>
              <w:rPr>
                <w:i/>
                <w:iCs/>
                <w:sz w:val="26"/>
                <w:szCs w:val="26"/>
              </w:rPr>
            </w:pPr>
          </w:p>
          <w:p w14:paraId="5A03C980" w14:textId="77777777" w:rsidR="0061369C" w:rsidRPr="008953ED" w:rsidRDefault="0061369C" w:rsidP="005252E7">
            <w:pPr>
              <w:ind w:firstLine="284"/>
              <w:jc w:val="center"/>
              <w:rPr>
                <w:i/>
                <w:iCs/>
                <w:sz w:val="26"/>
                <w:szCs w:val="26"/>
              </w:rPr>
            </w:pPr>
            <w:r w:rsidRPr="008953ED">
              <w:rPr>
                <w:i/>
                <w:iCs/>
                <w:sz w:val="26"/>
                <w:szCs w:val="26"/>
              </w:rPr>
              <w:t>Практические занятия.</w:t>
            </w:r>
          </w:p>
          <w:p w14:paraId="5E5612E2" w14:textId="77777777" w:rsidR="004354D9" w:rsidRPr="008953ED" w:rsidRDefault="004354D9" w:rsidP="00533262">
            <w:pPr>
              <w:jc w:val="both"/>
              <w:rPr>
                <w:sz w:val="26"/>
                <w:szCs w:val="26"/>
              </w:rPr>
            </w:pPr>
            <w:r w:rsidRPr="000C53FB">
              <w:rPr>
                <w:sz w:val="28"/>
                <w:szCs w:val="28"/>
              </w:rPr>
              <w:t>Анализ компетенций органов государственной власти</w:t>
            </w:r>
            <w:r w:rsidR="00533262">
              <w:rPr>
                <w:sz w:val="28"/>
                <w:szCs w:val="28"/>
              </w:rPr>
              <w:t xml:space="preserve"> </w:t>
            </w:r>
            <w:r w:rsidRPr="000C53FB">
              <w:rPr>
                <w:sz w:val="28"/>
                <w:szCs w:val="28"/>
              </w:rPr>
              <w:t>Республики Беларусь. Решение ситуативных задач по конституционному праву</w:t>
            </w:r>
          </w:p>
        </w:tc>
        <w:tc>
          <w:tcPr>
            <w:tcW w:w="4784" w:type="dxa"/>
          </w:tcPr>
          <w:p w14:paraId="271F562C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lastRenderedPageBreak/>
              <w:t xml:space="preserve">Описывает источники конституционного права Республики Беларусь, юридические свойства Конституции Республики Беларусь как Основного закона, правовой статус человека и гражданина </w:t>
            </w:r>
            <w:r w:rsidRPr="008953ED">
              <w:rPr>
                <w:sz w:val="26"/>
                <w:szCs w:val="26"/>
              </w:rPr>
              <w:lastRenderedPageBreak/>
              <w:t xml:space="preserve">в Республике Беларусь, органы государственной власти и избирательную систему Республики Беларусь. </w:t>
            </w:r>
          </w:p>
          <w:p w14:paraId="7839A94D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Излагает предмет конституционного права. Высказывает общее суждение о месте конституционного права в правовой системе государства. </w:t>
            </w:r>
          </w:p>
          <w:p w14:paraId="5720EE93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Объясняет полномочия органов государственной власти Республики Беларусь, а также особенности избирательной системы Республики Беларусь.</w:t>
            </w:r>
          </w:p>
          <w:p w14:paraId="256D6422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70A720F3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56A7F7BF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04D842C4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77860DA6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6CC69F33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1AD65826" w14:textId="77777777" w:rsidR="0061369C" w:rsidRPr="008953ED" w:rsidRDefault="0061369C" w:rsidP="005252E7">
            <w:pPr>
              <w:jc w:val="both"/>
              <w:rPr>
                <w:sz w:val="26"/>
                <w:szCs w:val="26"/>
              </w:rPr>
            </w:pPr>
          </w:p>
          <w:p w14:paraId="2C005D95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2512E450" w14:textId="77777777" w:rsidR="00515ECB" w:rsidRDefault="00515ECB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60CD99F7" w14:textId="77777777" w:rsidR="00515ECB" w:rsidRDefault="00515ECB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4A988ED1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Использует полученные знания при анализе компетенций органов государственной власти Республики Беларусь. Решает ситуативные задачи в области конституционного права.</w:t>
            </w:r>
          </w:p>
        </w:tc>
      </w:tr>
      <w:tr w:rsidR="0061369C" w:rsidRPr="008953ED" w14:paraId="0661A4E6" w14:textId="77777777" w:rsidTr="005252E7">
        <w:tc>
          <w:tcPr>
            <w:tcW w:w="14560" w:type="dxa"/>
            <w:gridSpan w:val="3"/>
          </w:tcPr>
          <w:p w14:paraId="2EBC3C4A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  <w:r w:rsidRPr="008953ED">
              <w:rPr>
                <w:b/>
                <w:bCs/>
                <w:sz w:val="26"/>
                <w:szCs w:val="26"/>
              </w:rPr>
              <w:lastRenderedPageBreak/>
              <w:t>Раздел III. Права ребенка</w:t>
            </w:r>
          </w:p>
        </w:tc>
      </w:tr>
      <w:tr w:rsidR="0061369C" w:rsidRPr="008953ED" w14:paraId="7075C5E5" w14:textId="77777777" w:rsidTr="005252E7">
        <w:tc>
          <w:tcPr>
            <w:tcW w:w="14560" w:type="dxa"/>
            <w:gridSpan w:val="3"/>
          </w:tcPr>
          <w:p w14:paraId="6AFFC001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Тема 3.1. Правовой статус ребенка. Международные стандарты по правам детей</w:t>
            </w:r>
          </w:p>
        </w:tc>
      </w:tr>
      <w:tr w:rsidR="0061369C" w:rsidRPr="008953ED" w14:paraId="02BCF4F3" w14:textId="77777777" w:rsidTr="005252E7">
        <w:tc>
          <w:tcPr>
            <w:tcW w:w="4531" w:type="dxa"/>
          </w:tcPr>
          <w:p w14:paraId="7135D2CE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Сформировать знания о правах и обязанностях ребенка как самостоятельного субъекта правоотношений, международных стандартах по правам детей, а также международных орга</w:t>
            </w:r>
            <w:r w:rsidRPr="008953ED">
              <w:rPr>
                <w:sz w:val="26"/>
                <w:szCs w:val="26"/>
              </w:rPr>
              <w:lastRenderedPageBreak/>
              <w:t>нах по защите прав ребенка</w:t>
            </w:r>
            <w:r w:rsidR="00515ECB">
              <w:rPr>
                <w:sz w:val="26"/>
                <w:szCs w:val="26"/>
              </w:rPr>
              <w:t>.</w:t>
            </w:r>
          </w:p>
          <w:p w14:paraId="38E52957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</w:p>
        </w:tc>
        <w:tc>
          <w:tcPr>
            <w:tcW w:w="5245" w:type="dxa"/>
          </w:tcPr>
          <w:p w14:paraId="4A6FB5DD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lastRenderedPageBreak/>
              <w:t xml:space="preserve">Правовой статус ребенка как самостоятельного субъекта правоотношений. </w:t>
            </w:r>
          </w:p>
          <w:p w14:paraId="3AA0AF29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Декларация ООН о правах ребенка от 20 ноября 1959 года, Конвенция ООН о правах ребенка от 20 ноября 1989 года. </w:t>
            </w:r>
          </w:p>
          <w:p w14:paraId="416C837F" w14:textId="77777777" w:rsidR="0061369C" w:rsidRPr="008953ED" w:rsidRDefault="0061369C" w:rsidP="00515ECB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lastRenderedPageBreak/>
              <w:t>Основные права и свободы детей, закрепленные на международном уровне. Международные стандарты по правам детей и их ратификация в Республике Беларусь. Международные органы по защите прав ребенка</w:t>
            </w:r>
          </w:p>
        </w:tc>
        <w:tc>
          <w:tcPr>
            <w:tcW w:w="4784" w:type="dxa"/>
          </w:tcPr>
          <w:p w14:paraId="7AFD838A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lastRenderedPageBreak/>
              <w:t xml:space="preserve">Описывает права и обязанности ребенка как самостоятельного субъекта правоотношений. </w:t>
            </w:r>
          </w:p>
          <w:p w14:paraId="6AAC2E41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Излагает основные положения международных стандартов по правам де</w:t>
            </w:r>
            <w:r w:rsidRPr="008953ED">
              <w:rPr>
                <w:sz w:val="26"/>
                <w:szCs w:val="26"/>
              </w:rPr>
              <w:lastRenderedPageBreak/>
              <w:t xml:space="preserve">тей. </w:t>
            </w:r>
          </w:p>
          <w:p w14:paraId="6A776DD2" w14:textId="77777777" w:rsidR="0061369C" w:rsidRPr="008953ED" w:rsidRDefault="0061369C" w:rsidP="00515ECB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Объясняет международно-правовой механизм защиты прав детей и охраны детства.</w:t>
            </w:r>
          </w:p>
        </w:tc>
      </w:tr>
      <w:tr w:rsidR="0061369C" w:rsidRPr="008953ED" w14:paraId="7667B676" w14:textId="77777777" w:rsidTr="005252E7">
        <w:tc>
          <w:tcPr>
            <w:tcW w:w="14560" w:type="dxa"/>
            <w:gridSpan w:val="3"/>
          </w:tcPr>
          <w:p w14:paraId="260DB1B8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lastRenderedPageBreak/>
              <w:t>Тема 3.2. Законодательство Республики Беларусь о правах ребенка</w:t>
            </w:r>
          </w:p>
        </w:tc>
      </w:tr>
      <w:tr w:rsidR="0061369C" w:rsidRPr="008953ED" w14:paraId="1C6FF988" w14:textId="77777777" w:rsidTr="005252E7">
        <w:tc>
          <w:tcPr>
            <w:tcW w:w="4531" w:type="dxa"/>
          </w:tcPr>
          <w:p w14:paraId="03CFBCD0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538B396C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Сформировать знания о законодательстве Республики Беларусь в области охраны прав ребенка</w:t>
            </w:r>
          </w:p>
          <w:p w14:paraId="1F26D77A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302524BC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1BFF09BB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2224FEB6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004C534E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0B2479E2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11647C77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5707AD46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5C8F2F08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7C0C2AE8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79D700C9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48461E9F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4511A07D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5046B65F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43CF47FB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0209507D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3A6178E4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4867A67C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4B6AC3DB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59E8761C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4607E9F0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38A666E4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62C61656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6453D574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7F30B8C6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0B2D8AE1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6D359275" w14:textId="77777777" w:rsidR="00515ECB" w:rsidRDefault="00515ECB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3B407F9A" w14:textId="77777777" w:rsidR="0061369C" w:rsidRPr="008953ED" w:rsidRDefault="0061369C" w:rsidP="00577621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Сформировать умения анализировать систему защиты прав ребенка в Республике Беларусь</w:t>
            </w:r>
          </w:p>
        </w:tc>
        <w:tc>
          <w:tcPr>
            <w:tcW w:w="5245" w:type="dxa"/>
          </w:tcPr>
          <w:p w14:paraId="346BFC68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lastRenderedPageBreak/>
              <w:t xml:space="preserve">Правовое положение ребенка в Республике Беларусь. Конституционная защита прав ребенка в Республике Беларусь. Правовое закрепление прав и обязанностей ребенка в кодифицированных НПА Республики Беларусь. </w:t>
            </w:r>
          </w:p>
          <w:p w14:paraId="2DBEE3DF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Закон Республики Беларусь «О правах ребенка» – основа социально-правового и организационно-педагогического механизма защиты детства. </w:t>
            </w:r>
          </w:p>
          <w:p w14:paraId="0F389D6F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Основные личные, политические, социальные, экономические и культурные права детей. Права несовершеннолетних в сфере семейного и жилищного законодательства. Гражданские права несовершеннолетних. </w:t>
            </w:r>
          </w:p>
          <w:p w14:paraId="09FC6061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Законодательство о труде несовершеннолетних. Административная ответственность несовершеннолетних. </w:t>
            </w:r>
          </w:p>
          <w:p w14:paraId="320A0D6E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Уголовная ответственность несовершеннолетних. </w:t>
            </w:r>
          </w:p>
          <w:p w14:paraId="46B20489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Обязанности детей. Судебная и внесудебная защита прав детей, осуществляемая органами государственной власти. </w:t>
            </w:r>
          </w:p>
          <w:p w14:paraId="3664D1DD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Дополнительные гарантии реализации и защиты прав детей в неблагоприятных условиях и чрезвычайных ситуациях. Государственные органы и иные организации, обес</w:t>
            </w:r>
            <w:r w:rsidRPr="008953ED">
              <w:rPr>
                <w:sz w:val="26"/>
                <w:szCs w:val="26"/>
              </w:rPr>
              <w:lastRenderedPageBreak/>
              <w:t>печивающие защиту прав и законных интересов ребенка.</w:t>
            </w:r>
          </w:p>
          <w:p w14:paraId="54D3D9CF" w14:textId="77777777" w:rsidR="0061369C" w:rsidRPr="008953ED" w:rsidRDefault="0061369C" w:rsidP="005252E7">
            <w:pPr>
              <w:ind w:firstLine="284"/>
              <w:jc w:val="both"/>
              <w:rPr>
                <w:i/>
                <w:iCs/>
                <w:sz w:val="26"/>
                <w:szCs w:val="26"/>
              </w:rPr>
            </w:pPr>
          </w:p>
          <w:p w14:paraId="5E57C1D3" w14:textId="77777777" w:rsidR="0061369C" w:rsidRPr="008953ED" w:rsidRDefault="0061369C" w:rsidP="005252E7">
            <w:pPr>
              <w:ind w:firstLine="284"/>
              <w:jc w:val="center"/>
              <w:rPr>
                <w:i/>
                <w:iCs/>
                <w:sz w:val="26"/>
                <w:szCs w:val="26"/>
              </w:rPr>
            </w:pPr>
            <w:r w:rsidRPr="008953ED">
              <w:rPr>
                <w:i/>
                <w:iCs/>
                <w:sz w:val="26"/>
                <w:szCs w:val="26"/>
              </w:rPr>
              <w:t>Практические занятия</w:t>
            </w:r>
          </w:p>
          <w:p w14:paraId="67B39D82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Изучение системы защиты прав ребенка в Республике Беларусь.</w:t>
            </w:r>
          </w:p>
          <w:p w14:paraId="70AE669B" w14:textId="77777777" w:rsidR="0061369C" w:rsidRPr="008953ED" w:rsidRDefault="0061369C" w:rsidP="0057762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84" w:type="dxa"/>
          </w:tcPr>
          <w:p w14:paraId="6DA3351A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lastRenderedPageBreak/>
              <w:t xml:space="preserve">Описывает законодательство Республики Беларусь в области охраны прав ребенка. </w:t>
            </w:r>
          </w:p>
          <w:p w14:paraId="29391CC2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Излагает основные права и обязанности несовершеннолетних. </w:t>
            </w:r>
          </w:p>
          <w:p w14:paraId="0F111120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Объясняет сущность судебной и внесудебной защиты прав детей, осуществляемой органами государственной власти.</w:t>
            </w:r>
          </w:p>
          <w:p w14:paraId="1CCAB984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283BBBF8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16A6E9B8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1C60FC68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4FBFDCF9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0E8D2955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5877526E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74A23AC5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0EB59E97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6891C69E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3B7D8B58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5A5770AE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678AA883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4D6F999B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4D64BE5A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2CE763E1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43EF78C4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54F8E2B9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6B1EC625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16A46BB6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3CC4D8BE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66BBD0A1" w14:textId="77777777" w:rsidR="00515ECB" w:rsidRDefault="00515ECB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4E3FA800" w14:textId="77777777" w:rsidR="0061369C" w:rsidRDefault="0061369C" w:rsidP="00577621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Использует полученные знания при анализе системы защиты прав ребенка в Республике Беларусь.</w:t>
            </w:r>
          </w:p>
          <w:p w14:paraId="7B1CD6F9" w14:textId="77777777" w:rsidR="00577621" w:rsidRPr="008953ED" w:rsidRDefault="00577621" w:rsidP="00577621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61369C" w:rsidRPr="008953ED" w14:paraId="282C0F45" w14:textId="77777777" w:rsidTr="005252E7">
        <w:tc>
          <w:tcPr>
            <w:tcW w:w="14560" w:type="dxa"/>
            <w:gridSpan w:val="3"/>
          </w:tcPr>
          <w:p w14:paraId="0EC49F9D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  <w:r w:rsidRPr="008953ED">
              <w:rPr>
                <w:b/>
                <w:bCs/>
                <w:sz w:val="26"/>
                <w:szCs w:val="26"/>
              </w:rPr>
              <w:lastRenderedPageBreak/>
              <w:t>Раздел IV. Основные отрасли права</w:t>
            </w:r>
          </w:p>
        </w:tc>
      </w:tr>
      <w:tr w:rsidR="0061369C" w:rsidRPr="008953ED" w14:paraId="257557D2" w14:textId="77777777" w:rsidTr="005252E7">
        <w:tc>
          <w:tcPr>
            <w:tcW w:w="14560" w:type="dxa"/>
            <w:gridSpan w:val="3"/>
          </w:tcPr>
          <w:p w14:paraId="3D529D9D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Тема 4.1. Основы гражданского права</w:t>
            </w:r>
          </w:p>
        </w:tc>
      </w:tr>
      <w:tr w:rsidR="0061369C" w:rsidRPr="008953ED" w14:paraId="2D8C9B23" w14:textId="77777777" w:rsidTr="005252E7">
        <w:tc>
          <w:tcPr>
            <w:tcW w:w="4531" w:type="dxa"/>
          </w:tcPr>
          <w:p w14:paraId="21B6C737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Сформировать знания о гражданском праве и его месте в правовой системе государства, об источниках гражданского права Республики Беларусь, о субъектах и объектах гражданских правоотношений, о гражданско-правовых сделках, об исковой давности и защите гражданских прав, об общих положениях об интеллектуальной собственности.</w:t>
            </w:r>
          </w:p>
          <w:p w14:paraId="7C055E18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74F7CC1B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615E1EB8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72CD5CDF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Сформировать умения анализировать особенности правового положения субъектов и объектов гражданских правоотношений.</w:t>
            </w:r>
          </w:p>
          <w:p w14:paraId="4B70C3A8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5245" w:type="dxa"/>
          </w:tcPr>
          <w:p w14:paraId="400EEC8E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Понятие гражданского права и его место в правовой системе государства. Источники гражданского права Республики Беларусь. Субъекты гражданского права. Гражданская правоспособность и дееспособность. Понятие и виды юридических лиц Объекты гражданских прав. Основания возникновения гражданских прав и обязанностей. </w:t>
            </w:r>
          </w:p>
          <w:p w14:paraId="1795EC57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Гражданско-правовые сделки. Представительство и доверенность. Сроки в гражданском праве. Исковая давность. Право собственности и другие вещные права.</w:t>
            </w:r>
          </w:p>
          <w:p w14:paraId="6D987688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</w:p>
          <w:p w14:paraId="0D0830B4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  <w:r w:rsidRPr="008953ED">
              <w:rPr>
                <w:i/>
                <w:iCs/>
                <w:sz w:val="26"/>
                <w:szCs w:val="26"/>
              </w:rPr>
              <w:t>Практические занятия</w:t>
            </w:r>
            <w:r w:rsidRPr="008953ED">
              <w:rPr>
                <w:sz w:val="26"/>
                <w:szCs w:val="26"/>
              </w:rPr>
              <w:t>.</w:t>
            </w:r>
          </w:p>
          <w:p w14:paraId="0E410F15" w14:textId="77777777" w:rsidR="0061369C" w:rsidRPr="008953ED" w:rsidRDefault="0061369C" w:rsidP="00515ECB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 Изучение особенностей правового положения субъектов и объектов гражданских правоотношений</w:t>
            </w:r>
            <w:r w:rsidR="00515ECB">
              <w:rPr>
                <w:sz w:val="26"/>
                <w:szCs w:val="26"/>
              </w:rPr>
              <w:t>.</w:t>
            </w:r>
          </w:p>
        </w:tc>
        <w:tc>
          <w:tcPr>
            <w:tcW w:w="4784" w:type="dxa"/>
          </w:tcPr>
          <w:p w14:paraId="70EC5A1D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Высказывает общее суждение о месте гражданского права в правовой системе государства.</w:t>
            </w:r>
          </w:p>
          <w:p w14:paraId="364A014C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Описывает источники гражданского права Республики Беларусь. </w:t>
            </w:r>
          </w:p>
          <w:p w14:paraId="502096B4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Излагает нормы гражданского права. Определяет субъекты и объекты гражданских правоотношений. </w:t>
            </w:r>
          </w:p>
          <w:p w14:paraId="0D4245EB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Описывает права и обязанности гражданина при совершении им юридически значимых действий, регулируемых гражданским правом.</w:t>
            </w:r>
          </w:p>
          <w:p w14:paraId="428109A2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6B5B6DB5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Использует полученные знания при анализе особенностей правового положения субъектов и объектов гражданских правоотношений</w:t>
            </w:r>
          </w:p>
        </w:tc>
      </w:tr>
      <w:tr w:rsidR="0061369C" w:rsidRPr="008953ED" w14:paraId="5433E59F" w14:textId="77777777" w:rsidTr="005252E7">
        <w:tc>
          <w:tcPr>
            <w:tcW w:w="14560" w:type="dxa"/>
            <w:gridSpan w:val="3"/>
          </w:tcPr>
          <w:p w14:paraId="0628543A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Тема 4.2. Основы семейного права</w:t>
            </w:r>
          </w:p>
        </w:tc>
      </w:tr>
      <w:tr w:rsidR="0061369C" w:rsidRPr="008953ED" w14:paraId="63A459ED" w14:textId="77777777" w:rsidTr="005252E7">
        <w:tc>
          <w:tcPr>
            <w:tcW w:w="4531" w:type="dxa"/>
          </w:tcPr>
          <w:p w14:paraId="65FCF993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Сформировать знания о семейном праве и его месте в правовой системе государства, о семейных правоотношениях, об источниках семейного </w:t>
            </w:r>
            <w:r w:rsidRPr="008953ED">
              <w:rPr>
                <w:sz w:val="26"/>
                <w:szCs w:val="26"/>
              </w:rPr>
              <w:lastRenderedPageBreak/>
              <w:t>права Республики Беларусь, личных неимущественных и имущественных правах супругов, правах и обязанностях родителей и детей.</w:t>
            </w:r>
          </w:p>
          <w:p w14:paraId="34FF5D10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43A1EE6D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3644AD9B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03C4DD44" w14:textId="77777777" w:rsidR="0061369C" w:rsidRPr="008953ED" w:rsidRDefault="0061369C" w:rsidP="005252E7">
            <w:pPr>
              <w:jc w:val="both"/>
              <w:rPr>
                <w:sz w:val="26"/>
                <w:szCs w:val="26"/>
              </w:rPr>
            </w:pPr>
          </w:p>
          <w:p w14:paraId="326937E5" w14:textId="77777777" w:rsidR="0061369C" w:rsidRPr="008953ED" w:rsidRDefault="0061369C" w:rsidP="005252E7">
            <w:pPr>
              <w:jc w:val="both"/>
              <w:rPr>
                <w:sz w:val="26"/>
                <w:szCs w:val="26"/>
              </w:rPr>
            </w:pPr>
          </w:p>
          <w:p w14:paraId="09921CE5" w14:textId="77777777" w:rsidR="00515ECB" w:rsidRDefault="00515ECB" w:rsidP="005252E7">
            <w:pPr>
              <w:jc w:val="both"/>
              <w:rPr>
                <w:sz w:val="26"/>
                <w:szCs w:val="26"/>
              </w:rPr>
            </w:pPr>
          </w:p>
          <w:p w14:paraId="456B225B" w14:textId="77777777" w:rsidR="0061369C" w:rsidRPr="008953ED" w:rsidRDefault="0061369C" w:rsidP="00515ECB">
            <w:pPr>
              <w:ind w:firstLine="709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Сформировать умения анализировать семейные правоотношения</w:t>
            </w:r>
          </w:p>
        </w:tc>
        <w:tc>
          <w:tcPr>
            <w:tcW w:w="5245" w:type="dxa"/>
          </w:tcPr>
          <w:p w14:paraId="3A11DA7F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lastRenderedPageBreak/>
              <w:t xml:space="preserve">Понятие семейного права и его место в правовой системе государства. Источники семейного права Республики Беларусь. Семейные правоотношения. Заключение брака. </w:t>
            </w:r>
            <w:r w:rsidRPr="008953ED">
              <w:rPr>
                <w:sz w:val="26"/>
                <w:szCs w:val="26"/>
              </w:rPr>
              <w:lastRenderedPageBreak/>
              <w:t xml:space="preserve">Права и обязанности супругов. </w:t>
            </w:r>
          </w:p>
          <w:p w14:paraId="59F80105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Брачный договор. Прекращение брака. Недействительность брака. Установление происхождения детей. Права и обязанности семьи в обществе. Правоотношения родителей и детей. Алиментные обязательства. Усыновление (удочерение). Опека и попечительство. Приемная семья. Охрана детства. Акты гражданского состояния.</w:t>
            </w:r>
          </w:p>
          <w:p w14:paraId="1A4BF037" w14:textId="77777777" w:rsidR="0061369C" w:rsidRPr="008953ED" w:rsidRDefault="0061369C" w:rsidP="005252E7">
            <w:pPr>
              <w:ind w:firstLine="284"/>
              <w:jc w:val="center"/>
              <w:rPr>
                <w:i/>
                <w:iCs/>
                <w:sz w:val="26"/>
                <w:szCs w:val="26"/>
              </w:rPr>
            </w:pPr>
          </w:p>
          <w:p w14:paraId="6E4B27D3" w14:textId="77777777" w:rsidR="0061369C" w:rsidRPr="008953ED" w:rsidRDefault="0061369C" w:rsidP="005252E7">
            <w:pPr>
              <w:ind w:firstLine="284"/>
              <w:jc w:val="center"/>
              <w:rPr>
                <w:i/>
                <w:iCs/>
                <w:sz w:val="26"/>
                <w:szCs w:val="26"/>
              </w:rPr>
            </w:pPr>
            <w:r w:rsidRPr="008953ED">
              <w:rPr>
                <w:i/>
                <w:iCs/>
                <w:sz w:val="26"/>
                <w:szCs w:val="26"/>
              </w:rPr>
              <w:t xml:space="preserve">Практические занятия </w:t>
            </w:r>
          </w:p>
          <w:p w14:paraId="5443AC2F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Изучение семейных правоотношений.</w:t>
            </w:r>
          </w:p>
          <w:p w14:paraId="43315B85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784" w:type="dxa"/>
          </w:tcPr>
          <w:p w14:paraId="5790CBFD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lastRenderedPageBreak/>
              <w:t xml:space="preserve">Описывает источники семейного права Республики Беларусь Излагает базовые положения семейного права, а также общее суждение о месте семейного </w:t>
            </w:r>
            <w:r w:rsidRPr="008953ED">
              <w:rPr>
                <w:sz w:val="26"/>
                <w:szCs w:val="26"/>
              </w:rPr>
              <w:lastRenderedPageBreak/>
              <w:t>права в правовой системе государства.</w:t>
            </w:r>
          </w:p>
          <w:p w14:paraId="68EE9E78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Объясняет специфику семейных правоотношений, личных неимущественных и имущественных прав супругов, а также права и обязанности родителей и детей.</w:t>
            </w:r>
          </w:p>
          <w:p w14:paraId="25426193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7EA6012A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4187B460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0E1F9421" w14:textId="77777777" w:rsidR="0061369C" w:rsidRPr="008953ED" w:rsidRDefault="0061369C" w:rsidP="005252E7">
            <w:pPr>
              <w:jc w:val="both"/>
              <w:rPr>
                <w:sz w:val="26"/>
                <w:szCs w:val="26"/>
              </w:rPr>
            </w:pPr>
          </w:p>
          <w:p w14:paraId="6C8273E0" w14:textId="77777777" w:rsidR="0061369C" w:rsidRPr="008953ED" w:rsidRDefault="0061369C" w:rsidP="005252E7">
            <w:pPr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полученные знания при анализе семейных правоотношений.</w:t>
            </w:r>
          </w:p>
        </w:tc>
      </w:tr>
      <w:tr w:rsidR="0061369C" w:rsidRPr="008953ED" w14:paraId="22A5AEFB" w14:textId="77777777" w:rsidTr="005252E7">
        <w:tc>
          <w:tcPr>
            <w:tcW w:w="14560" w:type="dxa"/>
            <w:gridSpan w:val="3"/>
          </w:tcPr>
          <w:p w14:paraId="331AB530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lastRenderedPageBreak/>
              <w:t>Тема 4.3. Основы трудового права</w:t>
            </w:r>
          </w:p>
        </w:tc>
      </w:tr>
      <w:tr w:rsidR="0061369C" w:rsidRPr="008953ED" w14:paraId="51A7033E" w14:textId="77777777" w:rsidTr="005252E7">
        <w:trPr>
          <w:trHeight w:val="1399"/>
        </w:trPr>
        <w:tc>
          <w:tcPr>
            <w:tcW w:w="4531" w:type="dxa"/>
          </w:tcPr>
          <w:p w14:paraId="4936A408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Сформировать знания о трудовом праве и его месте в правовой системе государства, об источниках трудового права Республики Беларусь, о правах и обязанностях работника и нанимателя, порядке заключения и основаниях прекращения трудового договора, рабочем времени, трудовых и социальных отпусках, трудовой дисциплине и охране труда, трудовых спорах и порядке их разрешения.</w:t>
            </w:r>
          </w:p>
          <w:p w14:paraId="503FA05F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33F831B5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5397B462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7DF00650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7C2F2EC8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3922BB72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047DE9F2" w14:textId="77777777" w:rsidR="00515ECB" w:rsidRDefault="00515ECB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6D84A11C" w14:textId="77777777" w:rsidR="0061369C" w:rsidRPr="008953ED" w:rsidRDefault="0061369C" w:rsidP="00515ECB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Сформировать умения анализиро</w:t>
            </w:r>
            <w:r w:rsidRPr="008953ED">
              <w:rPr>
                <w:sz w:val="26"/>
                <w:szCs w:val="26"/>
              </w:rPr>
              <w:lastRenderedPageBreak/>
              <w:t>вать институты трудового права.</w:t>
            </w:r>
          </w:p>
        </w:tc>
        <w:tc>
          <w:tcPr>
            <w:tcW w:w="5245" w:type="dxa"/>
          </w:tcPr>
          <w:p w14:paraId="142591DB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lastRenderedPageBreak/>
              <w:t xml:space="preserve">Понятие трудового права и его место в правовой системе государства. Источники трудового права Республики Беларусь. Коллективный договор и коллективные соглашения. </w:t>
            </w:r>
          </w:p>
          <w:p w14:paraId="00593A95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Понятие, стороны и содержание трудового. Порядок заключения и изменение трудового договора. Общие основания прекращения трудового договора. Контракт как особый вид трудового договора. </w:t>
            </w:r>
          </w:p>
          <w:p w14:paraId="7A290632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Материальная ответственность работников, за ущерб, причиненный нанимателю. Рабочее время и время отдыха. Трудовые и социальные отпуска. Трудовая дисциплина. </w:t>
            </w:r>
          </w:p>
          <w:p w14:paraId="12DFA27B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Охрана труда. Трудовые споры и порядок их разрешения.</w:t>
            </w:r>
          </w:p>
          <w:p w14:paraId="2869035B" w14:textId="77777777" w:rsidR="0061369C" w:rsidRPr="008953ED" w:rsidRDefault="0061369C" w:rsidP="005252E7">
            <w:pPr>
              <w:ind w:firstLine="284"/>
              <w:jc w:val="both"/>
              <w:rPr>
                <w:i/>
                <w:iCs/>
                <w:sz w:val="26"/>
                <w:szCs w:val="26"/>
              </w:rPr>
            </w:pPr>
          </w:p>
          <w:p w14:paraId="5FB27626" w14:textId="77777777" w:rsidR="0061369C" w:rsidRPr="008953ED" w:rsidRDefault="0061369C" w:rsidP="005252E7">
            <w:pPr>
              <w:ind w:firstLine="284"/>
              <w:jc w:val="center"/>
              <w:rPr>
                <w:i/>
                <w:iCs/>
                <w:sz w:val="26"/>
                <w:szCs w:val="26"/>
              </w:rPr>
            </w:pPr>
            <w:r w:rsidRPr="008953ED">
              <w:rPr>
                <w:i/>
                <w:iCs/>
                <w:sz w:val="26"/>
                <w:szCs w:val="26"/>
              </w:rPr>
              <w:t>Практические занятия</w:t>
            </w:r>
          </w:p>
          <w:p w14:paraId="5C6B8391" w14:textId="77777777" w:rsidR="0061369C" w:rsidRPr="008953ED" w:rsidRDefault="0061369C" w:rsidP="00515ECB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Изучение основных институтов трудового </w:t>
            </w:r>
            <w:r w:rsidRPr="008953ED">
              <w:rPr>
                <w:sz w:val="26"/>
                <w:szCs w:val="26"/>
              </w:rPr>
              <w:lastRenderedPageBreak/>
              <w:t>права.</w:t>
            </w:r>
          </w:p>
        </w:tc>
        <w:tc>
          <w:tcPr>
            <w:tcW w:w="4784" w:type="dxa"/>
          </w:tcPr>
          <w:p w14:paraId="23A343DE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lastRenderedPageBreak/>
              <w:t xml:space="preserve">Описывает источники трудового права Республики Беларусь. </w:t>
            </w:r>
          </w:p>
          <w:p w14:paraId="496F6E98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Излагает базовые положения трудового права, а также общее суждение о месте трудового права в правовой системе государства. </w:t>
            </w:r>
          </w:p>
          <w:p w14:paraId="52F299FB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Объясняет специфику трудовых правоотношений, права и обязанности работника и нанимателя, порядок заключения и основания прекращения трудового договора, особенности рабочего времени, трудовой дисциплины и охраны труда, порядок предоставления трудовых и социальных отпусков, а также разрешение трудовых споров.</w:t>
            </w:r>
          </w:p>
          <w:p w14:paraId="400A0714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5BBE5C63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30EB1ECD" w14:textId="77777777" w:rsidR="00515ECB" w:rsidRDefault="00515ECB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47097A56" w14:textId="77777777" w:rsidR="0061369C" w:rsidRPr="008953ED" w:rsidRDefault="0061369C" w:rsidP="00515ECB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Использует полученные знания при </w:t>
            </w:r>
            <w:r w:rsidRPr="008953ED">
              <w:rPr>
                <w:sz w:val="26"/>
                <w:szCs w:val="26"/>
              </w:rPr>
              <w:lastRenderedPageBreak/>
              <w:t>анализе институтов трудового права.</w:t>
            </w:r>
          </w:p>
        </w:tc>
      </w:tr>
      <w:tr w:rsidR="0061369C" w:rsidRPr="008953ED" w14:paraId="62578AA3" w14:textId="77777777" w:rsidTr="005252E7">
        <w:tc>
          <w:tcPr>
            <w:tcW w:w="14560" w:type="dxa"/>
            <w:gridSpan w:val="3"/>
          </w:tcPr>
          <w:p w14:paraId="0F343EBD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lastRenderedPageBreak/>
              <w:t>Тема 4.4. Основы жилищного права</w:t>
            </w:r>
          </w:p>
        </w:tc>
      </w:tr>
      <w:tr w:rsidR="0061369C" w:rsidRPr="008953ED" w14:paraId="738CD81F" w14:textId="77777777" w:rsidTr="005252E7">
        <w:tc>
          <w:tcPr>
            <w:tcW w:w="4531" w:type="dxa"/>
          </w:tcPr>
          <w:p w14:paraId="536E6EF9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Сформировать знания о жилищном праве и его месте в правовой системе государства, об источниках жилищного права Республики Беларусь, специфике жилищных правоотношениях, порядке реализации права граждан на жилье.</w:t>
            </w:r>
          </w:p>
          <w:p w14:paraId="4EA4258A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0A410C3B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7C7EF8E4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2E1F2B48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7CCC24B9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3EA9B68E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0FCD4E6A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5245F067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60248C96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75324948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2532337D" w14:textId="77777777" w:rsidR="0061369C" w:rsidRPr="008953ED" w:rsidRDefault="0061369C" w:rsidP="00515ECB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Сформировать умения анализировать основные нормы жилищного законодательства.</w:t>
            </w:r>
          </w:p>
        </w:tc>
        <w:tc>
          <w:tcPr>
            <w:tcW w:w="5245" w:type="dxa"/>
          </w:tcPr>
          <w:p w14:paraId="11EDFE48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Понятие жилищного права и его место в правовой системе государства. Источники жилищного права Республики Беларусь. </w:t>
            </w:r>
          </w:p>
          <w:p w14:paraId="7240C8A6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Основные принципы жилищного права. Жилищные правоотношения. Жилищный фонд. Виды жилищных фондов в Республике Беларусь. </w:t>
            </w:r>
          </w:p>
          <w:p w14:paraId="3A5E86DC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Учет граждан, нуждающихся в улучшении жилищных условий. </w:t>
            </w:r>
          </w:p>
          <w:p w14:paraId="576877D1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Порядок предоставления гражданам жилых помещений в домах государственного жилищного фонда. Порядок пользования жилыми помещениями. </w:t>
            </w:r>
          </w:p>
          <w:p w14:paraId="5DC97B38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Договор найма жилого помещения. Организации граждан-застройщиков. </w:t>
            </w:r>
          </w:p>
          <w:p w14:paraId="1588FB92" w14:textId="77777777" w:rsidR="0061369C" w:rsidRPr="008953ED" w:rsidRDefault="0061369C" w:rsidP="005252E7">
            <w:pPr>
              <w:ind w:firstLine="284"/>
              <w:jc w:val="both"/>
              <w:rPr>
                <w:i/>
                <w:iCs/>
                <w:sz w:val="26"/>
                <w:szCs w:val="26"/>
              </w:rPr>
            </w:pPr>
          </w:p>
          <w:p w14:paraId="4327DCEA" w14:textId="77777777" w:rsidR="0061369C" w:rsidRDefault="0061369C" w:rsidP="005252E7">
            <w:pPr>
              <w:ind w:firstLine="284"/>
              <w:jc w:val="center"/>
              <w:rPr>
                <w:i/>
                <w:iCs/>
                <w:sz w:val="26"/>
                <w:szCs w:val="26"/>
              </w:rPr>
            </w:pPr>
            <w:r w:rsidRPr="008953ED">
              <w:rPr>
                <w:i/>
                <w:iCs/>
                <w:sz w:val="26"/>
                <w:szCs w:val="26"/>
              </w:rPr>
              <w:t xml:space="preserve">Практические занятия </w:t>
            </w:r>
          </w:p>
          <w:p w14:paraId="6B52E4C8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Изучение основных норм жилищного законодательства</w:t>
            </w:r>
          </w:p>
        </w:tc>
        <w:tc>
          <w:tcPr>
            <w:tcW w:w="4784" w:type="dxa"/>
          </w:tcPr>
          <w:p w14:paraId="661FBC72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Описывает источники жилищного права Республики Беларусь. </w:t>
            </w:r>
          </w:p>
          <w:p w14:paraId="6A8D61EA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Излагает базовые положения жилищного права, а также общее суждение о месте жилищного права в правовой системе государства. </w:t>
            </w:r>
          </w:p>
          <w:p w14:paraId="4CF23B8D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Объясняет специфику жилищных правоотношений, порядок реализации права граждан на жилье.</w:t>
            </w:r>
          </w:p>
          <w:p w14:paraId="03E37F7F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499ED47F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6D4AF02A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6EEC67E7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7E5AF171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01ED64E1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0B43C3B7" w14:textId="77777777" w:rsidR="00515ECB" w:rsidRDefault="00515ECB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41B7EAE5" w14:textId="77777777" w:rsidR="00515ECB" w:rsidRDefault="00515ECB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47BB327E" w14:textId="77777777" w:rsidR="0061369C" w:rsidRPr="008953ED" w:rsidRDefault="0061369C" w:rsidP="00515ECB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Использует полученные знания при анализе основных норм жилищного законодательства.</w:t>
            </w:r>
          </w:p>
        </w:tc>
      </w:tr>
      <w:tr w:rsidR="0061369C" w:rsidRPr="008953ED" w14:paraId="6C9A49F9" w14:textId="77777777" w:rsidTr="005252E7">
        <w:tc>
          <w:tcPr>
            <w:tcW w:w="14560" w:type="dxa"/>
            <w:gridSpan w:val="3"/>
          </w:tcPr>
          <w:p w14:paraId="7D4C20FB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Тема 4.5 Основы экологического права</w:t>
            </w:r>
          </w:p>
        </w:tc>
      </w:tr>
      <w:tr w:rsidR="0061369C" w:rsidRPr="008953ED" w14:paraId="17AF5617" w14:textId="77777777" w:rsidTr="005252E7">
        <w:tc>
          <w:tcPr>
            <w:tcW w:w="4531" w:type="dxa"/>
          </w:tcPr>
          <w:p w14:paraId="7614BAFB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 xml:space="preserve">Сформировать знания об экологическом праве и его месте в правовой системе государства, экологической функции государства, специфике экологических правоотношений, источниках экологического права Республики Беларусь, а также об основных </w:t>
            </w:r>
            <w:r w:rsidRPr="008953ED">
              <w:rPr>
                <w:sz w:val="26"/>
                <w:szCs w:val="26"/>
              </w:rPr>
              <w:lastRenderedPageBreak/>
              <w:t>положениях экологического законодательства Республики Беларусь и последствиях несоблюдения норм экологического законодательства.</w:t>
            </w:r>
          </w:p>
          <w:p w14:paraId="1456342F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4A1CB26F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49F6317A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04D4F768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7923FB56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746E1909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3EC365C8" w14:textId="77777777" w:rsidR="00515ECB" w:rsidRPr="008953ED" w:rsidRDefault="0061369C" w:rsidP="00515ECB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Сформировать умения анализировать основные нормы экологического законодательства Республики Беларусь.</w:t>
            </w:r>
            <w:r w:rsidR="00047F1B" w:rsidRPr="008953E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245" w:type="dxa"/>
          </w:tcPr>
          <w:p w14:paraId="692478B4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lastRenderedPageBreak/>
              <w:t>Понятие экологического права и его место в правовой системе государства. Экологическая функция государства. Источники экологического права Республики Беларусь. Экологические правоотношения. Право граждан на благоприятную окружающую среду. Права и обязанности граждан в обла</w:t>
            </w:r>
            <w:r w:rsidRPr="008953ED">
              <w:rPr>
                <w:sz w:val="26"/>
                <w:szCs w:val="26"/>
              </w:rPr>
              <w:lastRenderedPageBreak/>
              <w:t xml:space="preserve">сти охраны окружающей среды. Право собственности на компоненты природной среды. Правовые основы использования природных ресурсов. Организационно-правовое обеспечение охраны окружающей среды. </w:t>
            </w:r>
          </w:p>
          <w:p w14:paraId="3737836F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Правовое обеспечение экономического механизма окружающей среды и природопользования. Ответственность за нарушение норм экологического права.</w:t>
            </w:r>
          </w:p>
          <w:p w14:paraId="67B9FE55" w14:textId="77777777" w:rsidR="0061369C" w:rsidRPr="008953ED" w:rsidRDefault="0061369C" w:rsidP="005252E7">
            <w:pPr>
              <w:ind w:firstLine="284"/>
              <w:jc w:val="center"/>
              <w:rPr>
                <w:i/>
                <w:iCs/>
                <w:sz w:val="26"/>
                <w:szCs w:val="26"/>
              </w:rPr>
            </w:pPr>
            <w:r w:rsidRPr="008953ED">
              <w:rPr>
                <w:i/>
                <w:iCs/>
                <w:sz w:val="26"/>
                <w:szCs w:val="26"/>
              </w:rPr>
              <w:t xml:space="preserve">Практические занятия </w:t>
            </w:r>
          </w:p>
          <w:p w14:paraId="655EE7E1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Изучение основных норм экологического законодательства.</w:t>
            </w:r>
          </w:p>
        </w:tc>
        <w:tc>
          <w:tcPr>
            <w:tcW w:w="4784" w:type="dxa"/>
          </w:tcPr>
          <w:p w14:paraId="04F29D40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lastRenderedPageBreak/>
              <w:t xml:space="preserve">Описывает источники экологического права Республики Беларусь, экологическую функцию государства. </w:t>
            </w:r>
          </w:p>
          <w:p w14:paraId="6A87530D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Излагает основные положения экологического законодательства Республики Беларусь, а также общее суждение о месте экологического права в правовой си</w:t>
            </w:r>
            <w:r w:rsidRPr="008953ED">
              <w:rPr>
                <w:sz w:val="26"/>
                <w:szCs w:val="26"/>
              </w:rPr>
              <w:lastRenderedPageBreak/>
              <w:t>стеме государства. Объясняет специфику экологических правоотношений, последствия несоблюдения норм экологического законодательства.</w:t>
            </w:r>
          </w:p>
          <w:p w14:paraId="6489F967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</w:p>
          <w:p w14:paraId="1C31E2E6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</w:p>
          <w:p w14:paraId="40DA5C69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</w:p>
          <w:p w14:paraId="1417ED3B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</w:p>
          <w:p w14:paraId="74F4B60A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</w:p>
          <w:p w14:paraId="6AF89404" w14:textId="77777777" w:rsidR="0061369C" w:rsidRPr="008953ED" w:rsidRDefault="0061369C" w:rsidP="005252E7">
            <w:pPr>
              <w:ind w:firstLine="284"/>
              <w:jc w:val="center"/>
              <w:rPr>
                <w:sz w:val="26"/>
                <w:szCs w:val="26"/>
              </w:rPr>
            </w:pPr>
          </w:p>
          <w:p w14:paraId="5D535D5B" w14:textId="77777777" w:rsidR="0061369C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Использует полученные знания при анализ основных норм экологического законодательства.</w:t>
            </w:r>
          </w:p>
          <w:p w14:paraId="6231484B" w14:textId="77777777" w:rsidR="00577621" w:rsidRPr="008953ED" w:rsidRDefault="00577621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577621" w:rsidRPr="008953ED" w14:paraId="0DDB4F96" w14:textId="77777777" w:rsidTr="00577621">
        <w:tc>
          <w:tcPr>
            <w:tcW w:w="14560" w:type="dxa"/>
            <w:gridSpan w:val="3"/>
          </w:tcPr>
          <w:p w14:paraId="3C8678F6" w14:textId="77777777" w:rsidR="00577621" w:rsidRPr="008953ED" w:rsidRDefault="00577621" w:rsidP="00577621">
            <w:pPr>
              <w:ind w:firstLine="284"/>
              <w:jc w:val="center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lastRenderedPageBreak/>
              <w:t>Тема 4.6. Основы административного и административно-</w:t>
            </w:r>
            <w:proofErr w:type="spellStart"/>
            <w:r w:rsidRPr="008953ED">
              <w:rPr>
                <w:sz w:val="26"/>
                <w:szCs w:val="26"/>
              </w:rPr>
              <w:t>деликтного</w:t>
            </w:r>
            <w:proofErr w:type="spellEnd"/>
            <w:r w:rsidRPr="008953ED">
              <w:rPr>
                <w:sz w:val="26"/>
                <w:szCs w:val="26"/>
              </w:rPr>
              <w:t xml:space="preserve"> права.</w:t>
            </w:r>
          </w:p>
        </w:tc>
      </w:tr>
      <w:tr w:rsidR="00577621" w:rsidRPr="008953ED" w14:paraId="00899533" w14:textId="77777777" w:rsidTr="005252E7">
        <w:tc>
          <w:tcPr>
            <w:tcW w:w="4531" w:type="dxa"/>
          </w:tcPr>
          <w:p w14:paraId="3188D548" w14:textId="77777777" w:rsidR="00577621" w:rsidRPr="008953ED" w:rsidRDefault="00577621" w:rsidP="00577621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Сформировать знания об административном праве и его месте в правовой системе государства, об источниках административного права Республики Беларусь, о специфике административных правоотношений, об административной ответственности и порядке наложения административных взысканий.</w:t>
            </w:r>
          </w:p>
          <w:p w14:paraId="696AEFF0" w14:textId="77777777" w:rsidR="00577621" w:rsidRPr="008953ED" w:rsidRDefault="00577621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5245" w:type="dxa"/>
          </w:tcPr>
          <w:p w14:paraId="4683C0A6" w14:textId="77777777" w:rsidR="00577621" w:rsidRPr="008953ED" w:rsidRDefault="00577621" w:rsidP="00577621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Понятие и место административного права в правовой системе государства. Источники административного права Республики Беларусь. Субъекты административного права и их виды. Государственное управление: понятие, виды, принципы и функции. Государственная служба. Административно-правовые отношения. Административное правонарушение и административная ответственность. Кодекс Республики Беларусь об административных правонарушениях. Состав административного правонарушения и административные взыскания.</w:t>
            </w:r>
          </w:p>
          <w:p w14:paraId="478280D0" w14:textId="77777777" w:rsidR="00577621" w:rsidRPr="008953ED" w:rsidRDefault="00577621" w:rsidP="005252E7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784" w:type="dxa"/>
          </w:tcPr>
          <w:p w14:paraId="7494839A" w14:textId="77777777" w:rsidR="00577621" w:rsidRPr="008953ED" w:rsidRDefault="00577621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Описывает источники административного права Республики Беларусь, виды и меры административной ответственности, порядок наложения административных взысканий. Излагает основные положения административного законодательства Республики Беларусь, а также общее суждение о месте административного права в правовой системе государства. Объясняет особенности административных правоотношений и административной ответственности</w:t>
            </w:r>
          </w:p>
        </w:tc>
      </w:tr>
      <w:tr w:rsidR="0061369C" w:rsidRPr="008953ED" w14:paraId="0D653ED3" w14:textId="77777777" w:rsidTr="00577621">
        <w:trPr>
          <w:trHeight w:val="1507"/>
        </w:trPr>
        <w:tc>
          <w:tcPr>
            <w:tcW w:w="4531" w:type="dxa"/>
          </w:tcPr>
          <w:p w14:paraId="392D6885" w14:textId="77777777" w:rsidR="0061369C" w:rsidRPr="008953ED" w:rsidRDefault="0061369C" w:rsidP="00577621">
            <w:pPr>
              <w:jc w:val="both"/>
              <w:rPr>
                <w:sz w:val="26"/>
                <w:szCs w:val="26"/>
              </w:rPr>
            </w:pPr>
          </w:p>
          <w:p w14:paraId="1E0F897E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Сформировать умения анализировать административные правонарушения как основания административной ответственности.</w:t>
            </w:r>
          </w:p>
        </w:tc>
        <w:tc>
          <w:tcPr>
            <w:tcW w:w="5245" w:type="dxa"/>
          </w:tcPr>
          <w:p w14:paraId="551A572D" w14:textId="77777777" w:rsidR="0061369C" w:rsidRPr="008953ED" w:rsidRDefault="0061369C" w:rsidP="005252E7">
            <w:pPr>
              <w:ind w:firstLine="284"/>
              <w:jc w:val="center"/>
              <w:rPr>
                <w:i/>
                <w:iCs/>
                <w:sz w:val="26"/>
                <w:szCs w:val="26"/>
              </w:rPr>
            </w:pPr>
            <w:r w:rsidRPr="008953ED">
              <w:rPr>
                <w:i/>
                <w:iCs/>
                <w:sz w:val="26"/>
                <w:szCs w:val="26"/>
              </w:rPr>
              <w:t>Практические занятия</w:t>
            </w:r>
          </w:p>
          <w:p w14:paraId="6E8F4039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Изучение административных правонарушений как основания административной ответственности.</w:t>
            </w:r>
          </w:p>
        </w:tc>
        <w:tc>
          <w:tcPr>
            <w:tcW w:w="4784" w:type="dxa"/>
          </w:tcPr>
          <w:p w14:paraId="089FB39C" w14:textId="77777777" w:rsidR="0061369C" w:rsidRPr="008953ED" w:rsidRDefault="0061369C" w:rsidP="00577621">
            <w:pPr>
              <w:ind w:firstLine="284"/>
              <w:jc w:val="both"/>
              <w:rPr>
                <w:sz w:val="26"/>
                <w:szCs w:val="26"/>
              </w:rPr>
            </w:pPr>
          </w:p>
          <w:p w14:paraId="71BA2689" w14:textId="77777777" w:rsidR="0061369C" w:rsidRPr="008953ED" w:rsidRDefault="0061369C" w:rsidP="005252E7">
            <w:pPr>
              <w:ind w:firstLine="284"/>
              <w:jc w:val="both"/>
              <w:rPr>
                <w:sz w:val="26"/>
                <w:szCs w:val="26"/>
              </w:rPr>
            </w:pPr>
            <w:r w:rsidRPr="008953ED">
              <w:rPr>
                <w:sz w:val="26"/>
                <w:szCs w:val="26"/>
              </w:rPr>
              <w:t>Использует полученные знания при анализе административных правонарушений как основания административной ответственности</w:t>
            </w:r>
          </w:p>
        </w:tc>
      </w:tr>
      <w:tr w:rsidR="00801FF7" w:rsidRPr="008953ED" w14:paraId="5E0C2D46" w14:textId="77777777" w:rsidTr="00801FF7">
        <w:trPr>
          <w:trHeight w:val="306"/>
        </w:trPr>
        <w:tc>
          <w:tcPr>
            <w:tcW w:w="14560" w:type="dxa"/>
            <w:gridSpan w:val="3"/>
          </w:tcPr>
          <w:p w14:paraId="3B91A8F9" w14:textId="4740CBAE" w:rsidR="00801FF7" w:rsidRPr="00801FF7" w:rsidRDefault="00801FF7" w:rsidP="00801FF7">
            <w:pPr>
              <w:ind w:firstLine="284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i/>
                <w:iCs/>
                <w:sz w:val="26"/>
                <w:szCs w:val="26"/>
                <w:highlight w:val="yellow"/>
              </w:rPr>
              <w:t>Обязательная контрольная работа</w:t>
            </w:r>
          </w:p>
        </w:tc>
      </w:tr>
      <w:tr w:rsidR="00577621" w:rsidRPr="008953ED" w14:paraId="11ACD1E8" w14:textId="77777777" w:rsidTr="00577621">
        <w:trPr>
          <w:trHeight w:val="290"/>
        </w:trPr>
        <w:tc>
          <w:tcPr>
            <w:tcW w:w="14560" w:type="dxa"/>
            <w:gridSpan w:val="3"/>
          </w:tcPr>
          <w:p w14:paraId="0027CB3F" w14:textId="77777777" w:rsidR="00577621" w:rsidRPr="00801FF7" w:rsidRDefault="00577621" w:rsidP="00577621">
            <w:pPr>
              <w:ind w:firstLine="284"/>
              <w:jc w:val="center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Тема 4.7. Основы уголовного права</w:t>
            </w:r>
          </w:p>
        </w:tc>
      </w:tr>
      <w:tr w:rsidR="00577621" w:rsidRPr="008953ED" w14:paraId="6E892D22" w14:textId="77777777" w:rsidTr="00577621">
        <w:trPr>
          <w:trHeight w:val="1507"/>
        </w:trPr>
        <w:tc>
          <w:tcPr>
            <w:tcW w:w="4531" w:type="dxa"/>
          </w:tcPr>
          <w:p w14:paraId="2DFD7698" w14:textId="77777777" w:rsidR="00577621" w:rsidRPr="00801FF7" w:rsidRDefault="00577621" w:rsidP="00577621">
            <w:pPr>
              <w:ind w:firstLine="284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 xml:space="preserve">Сформировать знания об уголовном праве и его месте в правовой системе государства, источниках уголовного права Республики Беларусь, об элементах состава преступления, обстоятельствах, исключающих преступность деяния, об уголовной ответственности и наказании, об особенностях уголовной ответственности несовершеннолетних, </w:t>
            </w:r>
          </w:p>
          <w:p w14:paraId="6FBB67BC" w14:textId="77777777" w:rsidR="00577621" w:rsidRPr="00801FF7" w:rsidRDefault="00577621" w:rsidP="00577621">
            <w:pPr>
              <w:ind w:firstLine="284"/>
              <w:jc w:val="both"/>
              <w:rPr>
                <w:sz w:val="26"/>
                <w:szCs w:val="26"/>
                <w:highlight w:val="yellow"/>
              </w:rPr>
            </w:pPr>
          </w:p>
          <w:p w14:paraId="00EEDC27" w14:textId="3D728013" w:rsidR="00577621" w:rsidRPr="00801FF7" w:rsidRDefault="00801FF7" w:rsidP="00801FF7">
            <w:pPr>
              <w:ind w:firstLine="284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Сформировать знания о коррупционных преступлениях и антинаркотической политике Республики Беларусь на современном этапе</w:t>
            </w:r>
          </w:p>
        </w:tc>
        <w:tc>
          <w:tcPr>
            <w:tcW w:w="5245" w:type="dxa"/>
          </w:tcPr>
          <w:p w14:paraId="66808641" w14:textId="77777777" w:rsidR="00577621" w:rsidRPr="00801FF7" w:rsidRDefault="00577621" w:rsidP="00577621">
            <w:pPr>
              <w:ind w:firstLine="284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 xml:space="preserve">Понятие уголовного права и его место в правовой системе государства. Уголовный кодекс Республики Беларусь. Понятие преступления. Состав преступления. Обстоятельства, исключающие преступность деяния. Соучастие в преступлении. Стадии совершения умышленного преступления. Содержание и цели уголовной ответственности. Наказание: понятие, признаки, система. Особенности уголовной ответственности несовершеннолетних. </w:t>
            </w:r>
          </w:p>
          <w:p w14:paraId="25C50292" w14:textId="6CA8204E" w:rsidR="00577621" w:rsidRPr="00801FF7" w:rsidRDefault="00801FF7" w:rsidP="00801FF7">
            <w:pPr>
              <w:ind w:firstLine="284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Коррупционные преступления. Уголовная ответственность за незаконный оборот наркотических средств, психотропных веществ, их прекурсоров и аналогов.</w:t>
            </w:r>
          </w:p>
        </w:tc>
        <w:tc>
          <w:tcPr>
            <w:tcW w:w="4784" w:type="dxa"/>
          </w:tcPr>
          <w:p w14:paraId="12005DA7" w14:textId="77777777" w:rsidR="00577621" w:rsidRPr="00801FF7" w:rsidRDefault="00577621" w:rsidP="00577621">
            <w:pPr>
              <w:ind w:firstLine="284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Описывает источники уголовного права Республики Беларусь, элементы состава преступления, принципы уголовного закона и уголовной ответственности, виды наказания. Излагает основные положения уголовного законодательства Республики Беларусь, а также общее суждение о месте уголовного права в правовой системе государства. Объясняет особенности уголовной ответственности несовершеннолетних.</w:t>
            </w:r>
          </w:p>
          <w:p w14:paraId="3DC804F2" w14:textId="77777777" w:rsidR="00801FF7" w:rsidRPr="00801FF7" w:rsidRDefault="00801FF7" w:rsidP="00801FF7">
            <w:pPr>
              <w:ind w:firstLine="284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Характеризует антикоррупционную и антинаркотическую политику Республики Беларусь на современном этапе.</w:t>
            </w:r>
          </w:p>
          <w:p w14:paraId="5E15346D" w14:textId="1BA6620C" w:rsidR="00577621" w:rsidRPr="00801FF7" w:rsidRDefault="00577621" w:rsidP="00801FF7">
            <w:pPr>
              <w:jc w:val="both"/>
              <w:rPr>
                <w:sz w:val="26"/>
                <w:szCs w:val="26"/>
                <w:highlight w:val="yellow"/>
              </w:rPr>
            </w:pPr>
          </w:p>
        </w:tc>
      </w:tr>
      <w:tr w:rsidR="00801FF7" w:rsidRPr="008953ED" w14:paraId="1404A60D" w14:textId="77777777" w:rsidTr="00577621">
        <w:trPr>
          <w:trHeight w:val="1507"/>
        </w:trPr>
        <w:tc>
          <w:tcPr>
            <w:tcW w:w="4531" w:type="dxa"/>
          </w:tcPr>
          <w:p w14:paraId="2883E8BD" w14:textId="529566BF" w:rsidR="00801FF7" w:rsidRPr="00801FF7" w:rsidRDefault="00801FF7" w:rsidP="00577621">
            <w:pPr>
              <w:ind w:firstLine="284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Сформировать умения анализировать основные институты уголовного права.</w:t>
            </w:r>
          </w:p>
        </w:tc>
        <w:tc>
          <w:tcPr>
            <w:tcW w:w="5245" w:type="dxa"/>
          </w:tcPr>
          <w:p w14:paraId="6FD52C31" w14:textId="77777777" w:rsidR="00801FF7" w:rsidRPr="00801FF7" w:rsidRDefault="00801FF7" w:rsidP="00801FF7">
            <w:pPr>
              <w:ind w:firstLine="284"/>
              <w:jc w:val="center"/>
              <w:rPr>
                <w:i/>
                <w:iCs/>
                <w:sz w:val="26"/>
                <w:szCs w:val="26"/>
                <w:highlight w:val="yellow"/>
              </w:rPr>
            </w:pPr>
            <w:r w:rsidRPr="00801FF7">
              <w:rPr>
                <w:i/>
                <w:iCs/>
                <w:sz w:val="26"/>
                <w:szCs w:val="26"/>
                <w:highlight w:val="yellow"/>
              </w:rPr>
              <w:t>Практические занятия</w:t>
            </w:r>
          </w:p>
          <w:p w14:paraId="678458A0" w14:textId="600D33DC" w:rsidR="00801FF7" w:rsidRPr="00801FF7" w:rsidRDefault="00801FF7" w:rsidP="00801FF7">
            <w:pPr>
              <w:ind w:firstLine="284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Изучение основных институтов уголовного права</w:t>
            </w:r>
          </w:p>
        </w:tc>
        <w:tc>
          <w:tcPr>
            <w:tcW w:w="4784" w:type="dxa"/>
          </w:tcPr>
          <w:p w14:paraId="5B48D448" w14:textId="590C285F" w:rsidR="00801FF7" w:rsidRPr="00801FF7" w:rsidRDefault="00801FF7" w:rsidP="00577621">
            <w:pPr>
              <w:ind w:firstLine="284"/>
              <w:jc w:val="both"/>
              <w:rPr>
                <w:sz w:val="26"/>
                <w:szCs w:val="26"/>
                <w:highlight w:val="yellow"/>
              </w:rPr>
            </w:pPr>
            <w:r w:rsidRPr="00801FF7">
              <w:rPr>
                <w:sz w:val="26"/>
                <w:szCs w:val="26"/>
                <w:highlight w:val="yellow"/>
              </w:rPr>
              <w:t>Использует полученные знания при анализе основных институтов уголовного права</w:t>
            </w:r>
          </w:p>
        </w:tc>
      </w:tr>
    </w:tbl>
    <w:p w14:paraId="2D8FD4C0" w14:textId="77777777" w:rsidR="00CA1A0E" w:rsidRPr="005627ED" w:rsidRDefault="00CA1A0E" w:rsidP="00CA1A0E">
      <w:pPr>
        <w:jc w:val="center"/>
        <w:rPr>
          <w:sz w:val="24"/>
          <w:szCs w:val="24"/>
        </w:rPr>
      </w:pPr>
    </w:p>
    <w:p w14:paraId="01E19967" w14:textId="77777777" w:rsidR="00943E63" w:rsidRPr="00577621" w:rsidRDefault="00577621" w:rsidP="00943E63">
      <w:pPr>
        <w:spacing w:line="360" w:lineRule="auto"/>
        <w:jc w:val="center"/>
        <w:rPr>
          <w:b/>
          <w:sz w:val="30"/>
          <w:szCs w:val="30"/>
        </w:rPr>
      </w:pPr>
      <w:r>
        <w:rPr>
          <w:sz w:val="24"/>
          <w:szCs w:val="24"/>
        </w:rPr>
        <w:br w:type="page"/>
      </w:r>
      <w:r w:rsidR="00943E63" w:rsidRPr="00577621">
        <w:rPr>
          <w:b/>
          <w:sz w:val="30"/>
          <w:szCs w:val="30"/>
        </w:rPr>
        <w:lastRenderedPageBreak/>
        <w:t>ПЕРЕЧЕНЬ</w:t>
      </w:r>
      <w:r w:rsidR="00943E63" w:rsidRPr="00577621">
        <w:rPr>
          <w:b/>
          <w:spacing w:val="84"/>
          <w:sz w:val="30"/>
          <w:szCs w:val="30"/>
        </w:rPr>
        <w:t xml:space="preserve"> </w:t>
      </w:r>
      <w:r w:rsidR="00943E63" w:rsidRPr="00577621">
        <w:rPr>
          <w:b/>
          <w:sz w:val="30"/>
          <w:szCs w:val="30"/>
        </w:rPr>
        <w:t>СРЕДСТВ</w:t>
      </w:r>
      <w:r w:rsidR="00943E63" w:rsidRPr="00577621">
        <w:rPr>
          <w:b/>
          <w:spacing w:val="42"/>
          <w:sz w:val="30"/>
          <w:szCs w:val="30"/>
        </w:rPr>
        <w:t xml:space="preserve"> </w:t>
      </w:r>
      <w:r w:rsidR="00943E63" w:rsidRPr="00577621">
        <w:rPr>
          <w:b/>
          <w:sz w:val="30"/>
          <w:szCs w:val="30"/>
        </w:rPr>
        <w:t>ОБУЧЕНИЯ</w:t>
      </w:r>
    </w:p>
    <w:p w14:paraId="46C6BB1E" w14:textId="77777777" w:rsidR="00943E63" w:rsidRDefault="00943E63" w:rsidP="00943E63">
      <w:pPr>
        <w:pStyle w:val="a9"/>
        <w:spacing w:before="7"/>
        <w:rPr>
          <w:b/>
          <w:sz w:val="11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25"/>
        <w:gridCol w:w="2306"/>
      </w:tblGrid>
      <w:tr w:rsidR="00943E63" w:rsidRPr="000D09B0" w14:paraId="56BCAC16" w14:textId="77777777" w:rsidTr="00EF78D1">
        <w:trPr>
          <w:trHeight w:val="297"/>
        </w:trPr>
        <w:tc>
          <w:tcPr>
            <w:tcW w:w="11925" w:type="dxa"/>
          </w:tcPr>
          <w:p w14:paraId="5105384E" w14:textId="77777777" w:rsidR="00943E63" w:rsidRPr="000D09B0" w:rsidRDefault="00943E63" w:rsidP="00EF78D1">
            <w:pPr>
              <w:pStyle w:val="TableParagraph"/>
              <w:spacing w:line="277" w:lineRule="exact"/>
              <w:ind w:left="5486" w:right="4760"/>
              <w:jc w:val="center"/>
              <w:rPr>
                <w:sz w:val="26"/>
                <w:szCs w:val="26"/>
                <w:lang w:val="ru-RU"/>
              </w:rPr>
            </w:pPr>
            <w:r w:rsidRPr="000D09B0">
              <w:rPr>
                <w:sz w:val="26"/>
                <w:szCs w:val="26"/>
                <w:lang w:val="ru-RU"/>
              </w:rPr>
              <w:t>Наименование</w:t>
            </w:r>
          </w:p>
        </w:tc>
        <w:tc>
          <w:tcPr>
            <w:tcW w:w="2306" w:type="dxa"/>
          </w:tcPr>
          <w:p w14:paraId="504DE0FA" w14:textId="77777777" w:rsidR="00943E63" w:rsidRPr="000D09B0" w:rsidRDefault="00943E63" w:rsidP="00EF78D1">
            <w:pPr>
              <w:pStyle w:val="TableParagraph"/>
              <w:spacing w:line="277" w:lineRule="exact"/>
              <w:ind w:left="479" w:right="470"/>
              <w:jc w:val="center"/>
              <w:rPr>
                <w:sz w:val="26"/>
                <w:szCs w:val="26"/>
                <w:lang w:val="ru-RU"/>
              </w:rPr>
            </w:pPr>
            <w:r w:rsidRPr="000D09B0">
              <w:rPr>
                <w:sz w:val="26"/>
                <w:szCs w:val="26"/>
                <w:lang w:val="ru-RU"/>
              </w:rPr>
              <w:t>Количество</w:t>
            </w:r>
          </w:p>
        </w:tc>
      </w:tr>
      <w:tr w:rsidR="00943E63" w:rsidRPr="000D09B0" w14:paraId="2FFC9A89" w14:textId="77777777" w:rsidTr="00EF78D1">
        <w:trPr>
          <w:trHeight w:val="281"/>
        </w:trPr>
        <w:tc>
          <w:tcPr>
            <w:tcW w:w="11925" w:type="dxa"/>
            <w:tcBorders>
              <w:bottom w:val="nil"/>
              <w:right w:val="nil"/>
            </w:tcBorders>
          </w:tcPr>
          <w:p w14:paraId="1F22BCF5" w14:textId="77777777" w:rsidR="00943E63" w:rsidRPr="000D09B0" w:rsidRDefault="00943E63" w:rsidP="00EF78D1">
            <w:pPr>
              <w:pStyle w:val="TableParagraph"/>
              <w:spacing w:line="262" w:lineRule="exact"/>
              <w:ind w:left="3558"/>
              <w:rPr>
                <w:b/>
                <w:sz w:val="26"/>
                <w:szCs w:val="26"/>
                <w:lang w:val="ru-RU"/>
              </w:rPr>
            </w:pPr>
            <w:r w:rsidRPr="000D09B0">
              <w:rPr>
                <w:b/>
                <w:sz w:val="26"/>
                <w:szCs w:val="26"/>
                <w:lang w:val="ru-RU"/>
              </w:rPr>
              <w:t>Технические</w:t>
            </w:r>
            <w:r w:rsidRPr="000D09B0">
              <w:rPr>
                <w:b/>
                <w:spacing w:val="-3"/>
                <w:sz w:val="26"/>
                <w:szCs w:val="26"/>
                <w:lang w:val="ru-RU"/>
              </w:rPr>
              <w:t xml:space="preserve"> </w:t>
            </w:r>
            <w:r w:rsidRPr="000D09B0">
              <w:rPr>
                <w:b/>
                <w:sz w:val="26"/>
                <w:szCs w:val="26"/>
                <w:lang w:val="ru-RU"/>
              </w:rPr>
              <w:t>устройства,</w:t>
            </w:r>
            <w:r w:rsidRPr="000D09B0">
              <w:rPr>
                <w:b/>
                <w:spacing w:val="1"/>
                <w:sz w:val="26"/>
                <w:szCs w:val="26"/>
                <w:lang w:val="ru-RU"/>
              </w:rPr>
              <w:t xml:space="preserve"> </w:t>
            </w:r>
            <w:r w:rsidRPr="000D09B0">
              <w:rPr>
                <w:b/>
                <w:sz w:val="26"/>
                <w:szCs w:val="26"/>
                <w:lang w:val="ru-RU"/>
              </w:rPr>
              <w:t>аппаратно-программные</w:t>
            </w:r>
            <w:r w:rsidRPr="000D09B0">
              <w:rPr>
                <w:b/>
                <w:spacing w:val="-2"/>
                <w:sz w:val="26"/>
                <w:szCs w:val="26"/>
                <w:lang w:val="ru-RU"/>
              </w:rPr>
              <w:t xml:space="preserve"> </w:t>
            </w:r>
            <w:r w:rsidRPr="000D09B0">
              <w:rPr>
                <w:b/>
                <w:sz w:val="26"/>
                <w:szCs w:val="26"/>
                <w:lang w:val="ru-RU"/>
              </w:rPr>
              <w:t>средства</w:t>
            </w:r>
          </w:p>
        </w:tc>
        <w:tc>
          <w:tcPr>
            <w:tcW w:w="2306" w:type="dxa"/>
            <w:tcBorders>
              <w:left w:val="nil"/>
              <w:bottom w:val="nil"/>
            </w:tcBorders>
          </w:tcPr>
          <w:p w14:paraId="12B7CB3D" w14:textId="77777777" w:rsidR="00943E63" w:rsidRPr="000D09B0" w:rsidRDefault="00943E63" w:rsidP="00EF78D1">
            <w:pPr>
              <w:pStyle w:val="TableParagraph"/>
              <w:ind w:left="0"/>
              <w:rPr>
                <w:sz w:val="26"/>
                <w:szCs w:val="26"/>
                <w:lang w:val="ru-RU"/>
              </w:rPr>
            </w:pPr>
          </w:p>
        </w:tc>
      </w:tr>
      <w:tr w:rsidR="00943E63" w:rsidRPr="000D09B0" w14:paraId="13A4CF55" w14:textId="77777777" w:rsidTr="00EF78D1">
        <w:trPr>
          <w:trHeight w:val="294"/>
        </w:trPr>
        <w:tc>
          <w:tcPr>
            <w:tcW w:w="11925" w:type="dxa"/>
            <w:tcBorders>
              <w:top w:val="nil"/>
              <w:bottom w:val="nil"/>
            </w:tcBorders>
          </w:tcPr>
          <w:p w14:paraId="08C1362A" w14:textId="77777777" w:rsidR="00943E63" w:rsidRPr="000D09B0" w:rsidRDefault="00943E63" w:rsidP="00EF78D1">
            <w:pPr>
              <w:pStyle w:val="TableParagraph"/>
              <w:spacing w:line="274" w:lineRule="exact"/>
              <w:ind w:left="112"/>
              <w:rPr>
                <w:sz w:val="26"/>
                <w:szCs w:val="26"/>
                <w:lang w:val="ru-RU"/>
              </w:rPr>
            </w:pPr>
            <w:r w:rsidRPr="000D09B0">
              <w:rPr>
                <w:sz w:val="26"/>
                <w:szCs w:val="26"/>
                <w:lang w:val="ru-RU"/>
              </w:rPr>
              <w:t>Компьютер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7747AC2A" w14:textId="77777777" w:rsidR="00943E63" w:rsidRPr="000D09B0" w:rsidRDefault="00943E63" w:rsidP="00EF78D1">
            <w:pPr>
              <w:pStyle w:val="TableParagraph"/>
              <w:spacing w:line="274" w:lineRule="exact"/>
              <w:ind w:left="10"/>
              <w:jc w:val="center"/>
              <w:rPr>
                <w:sz w:val="26"/>
                <w:szCs w:val="26"/>
                <w:lang w:val="ru-RU"/>
              </w:rPr>
            </w:pPr>
            <w:r w:rsidRPr="000D09B0">
              <w:rPr>
                <w:w w:val="101"/>
                <w:sz w:val="26"/>
                <w:szCs w:val="26"/>
                <w:lang w:val="ru-RU"/>
              </w:rPr>
              <w:t>1</w:t>
            </w:r>
          </w:p>
        </w:tc>
      </w:tr>
      <w:tr w:rsidR="00943E63" w:rsidRPr="000D09B0" w14:paraId="3CC83632" w14:textId="77777777" w:rsidTr="00EF78D1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34B29DF6" w14:textId="77777777" w:rsidR="00943E63" w:rsidRPr="000D09B0" w:rsidRDefault="00943E63" w:rsidP="00EF78D1">
            <w:pPr>
              <w:pStyle w:val="TableParagraph"/>
              <w:spacing w:line="280" w:lineRule="exact"/>
              <w:ind w:left="112"/>
              <w:rPr>
                <w:sz w:val="26"/>
                <w:szCs w:val="26"/>
                <w:lang w:val="ru-RU"/>
              </w:rPr>
            </w:pPr>
            <w:r w:rsidRPr="000D09B0">
              <w:rPr>
                <w:sz w:val="26"/>
                <w:szCs w:val="26"/>
                <w:lang w:val="ru-RU"/>
              </w:rPr>
              <w:t>Мультимедийный</w:t>
            </w:r>
            <w:r w:rsidRPr="000D09B0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0D09B0">
              <w:rPr>
                <w:sz w:val="26"/>
                <w:szCs w:val="26"/>
                <w:lang w:val="ru-RU"/>
              </w:rPr>
              <w:t>проектор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4362B50B" w14:textId="77777777" w:rsidR="00943E63" w:rsidRPr="000D09B0" w:rsidRDefault="00943E63" w:rsidP="00EF78D1">
            <w:pPr>
              <w:pStyle w:val="TableParagraph"/>
              <w:spacing w:line="280" w:lineRule="exact"/>
              <w:ind w:left="10"/>
              <w:jc w:val="center"/>
              <w:rPr>
                <w:sz w:val="26"/>
                <w:szCs w:val="26"/>
                <w:lang w:val="ru-RU"/>
              </w:rPr>
            </w:pPr>
            <w:r w:rsidRPr="000D09B0">
              <w:rPr>
                <w:w w:val="101"/>
                <w:sz w:val="26"/>
                <w:szCs w:val="26"/>
                <w:lang w:val="ru-RU"/>
              </w:rPr>
              <w:t>1</w:t>
            </w:r>
          </w:p>
        </w:tc>
      </w:tr>
      <w:tr w:rsidR="00943E63" w:rsidRPr="000D09B0" w14:paraId="1CCB32FD" w14:textId="77777777" w:rsidTr="00EF78D1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67D3F5C7" w14:textId="77777777" w:rsidR="00943E63" w:rsidRPr="000D09B0" w:rsidRDefault="00943E63" w:rsidP="00EF78D1">
            <w:pPr>
              <w:pStyle w:val="TableParagraph"/>
              <w:spacing w:line="280" w:lineRule="exact"/>
              <w:ind w:left="112"/>
              <w:rPr>
                <w:sz w:val="26"/>
                <w:szCs w:val="26"/>
              </w:rPr>
            </w:pPr>
            <w:r w:rsidRPr="000D09B0">
              <w:rPr>
                <w:sz w:val="26"/>
                <w:szCs w:val="26"/>
                <w:lang w:val="ru-RU"/>
              </w:rPr>
              <w:t>Экран</w:t>
            </w:r>
            <w:r w:rsidRPr="000D09B0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D09B0">
              <w:rPr>
                <w:sz w:val="26"/>
                <w:szCs w:val="26"/>
              </w:rPr>
              <w:t>проекционный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4988B66C" w14:textId="77777777" w:rsidR="00943E63" w:rsidRPr="000D09B0" w:rsidRDefault="00943E63" w:rsidP="00EF78D1">
            <w:pPr>
              <w:pStyle w:val="TableParagraph"/>
              <w:spacing w:line="280" w:lineRule="exact"/>
              <w:ind w:left="10"/>
              <w:jc w:val="center"/>
              <w:rPr>
                <w:sz w:val="26"/>
                <w:szCs w:val="26"/>
              </w:rPr>
            </w:pPr>
            <w:r w:rsidRPr="000D09B0">
              <w:rPr>
                <w:w w:val="101"/>
                <w:sz w:val="26"/>
                <w:szCs w:val="26"/>
              </w:rPr>
              <w:t>1</w:t>
            </w:r>
          </w:p>
        </w:tc>
      </w:tr>
      <w:tr w:rsidR="00943E63" w:rsidRPr="000D09B0" w14:paraId="41BAA736" w14:textId="77777777" w:rsidTr="00EF78D1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3A6FE103" w14:textId="77777777" w:rsidR="00943E63" w:rsidRPr="000D09B0" w:rsidRDefault="00943E63" w:rsidP="00EF78D1">
            <w:pPr>
              <w:pStyle w:val="TableParagraph"/>
              <w:spacing w:line="280" w:lineRule="exact"/>
              <w:ind w:left="112"/>
              <w:rPr>
                <w:sz w:val="26"/>
                <w:szCs w:val="26"/>
              </w:rPr>
            </w:pPr>
            <w:proofErr w:type="spellStart"/>
            <w:r w:rsidRPr="000D09B0">
              <w:rPr>
                <w:sz w:val="26"/>
                <w:szCs w:val="26"/>
              </w:rPr>
              <w:t>Программное</w:t>
            </w:r>
            <w:proofErr w:type="spellEnd"/>
            <w:r w:rsidRPr="000D09B0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0D09B0">
              <w:rPr>
                <w:sz w:val="26"/>
                <w:szCs w:val="26"/>
              </w:rPr>
              <w:t>обеспечение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71180668" w14:textId="77777777" w:rsidR="00943E63" w:rsidRPr="000D09B0" w:rsidRDefault="00943E63" w:rsidP="00EF78D1">
            <w:pPr>
              <w:pStyle w:val="TableParagraph"/>
              <w:spacing w:line="280" w:lineRule="exact"/>
              <w:ind w:left="479" w:right="46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К</w:t>
            </w:r>
            <w:proofErr w:type="spellStart"/>
            <w:r w:rsidRPr="000D09B0">
              <w:rPr>
                <w:sz w:val="26"/>
                <w:szCs w:val="26"/>
              </w:rPr>
              <w:t>омплект</w:t>
            </w:r>
            <w:proofErr w:type="spellEnd"/>
          </w:p>
        </w:tc>
      </w:tr>
      <w:tr w:rsidR="00943E63" w:rsidRPr="000D09B0" w14:paraId="5C720B8D" w14:textId="77777777" w:rsidTr="00EF78D1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30AD9DF5" w14:textId="77777777" w:rsidR="00943E63" w:rsidRPr="000D09B0" w:rsidRDefault="00943E63" w:rsidP="00EF78D1">
            <w:pPr>
              <w:pStyle w:val="TableParagraph"/>
              <w:spacing w:line="280" w:lineRule="exact"/>
              <w:ind w:left="112"/>
              <w:rPr>
                <w:sz w:val="26"/>
                <w:szCs w:val="26"/>
              </w:rPr>
            </w:pPr>
            <w:proofErr w:type="spellStart"/>
            <w:r w:rsidRPr="000D09B0">
              <w:rPr>
                <w:sz w:val="26"/>
                <w:szCs w:val="26"/>
              </w:rPr>
              <w:t>Веб-камера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0F918398" w14:textId="77777777" w:rsidR="00943E63" w:rsidRPr="000D09B0" w:rsidRDefault="00943E63" w:rsidP="00EF78D1">
            <w:pPr>
              <w:pStyle w:val="TableParagraph"/>
              <w:spacing w:line="280" w:lineRule="exact"/>
              <w:ind w:left="10"/>
              <w:jc w:val="center"/>
              <w:rPr>
                <w:sz w:val="26"/>
                <w:szCs w:val="26"/>
              </w:rPr>
            </w:pPr>
            <w:r w:rsidRPr="000D09B0">
              <w:rPr>
                <w:w w:val="101"/>
                <w:sz w:val="26"/>
                <w:szCs w:val="26"/>
              </w:rPr>
              <w:t>1</w:t>
            </w:r>
          </w:p>
        </w:tc>
      </w:tr>
      <w:tr w:rsidR="00943E63" w:rsidRPr="000D09B0" w14:paraId="1E4E62EA" w14:textId="77777777" w:rsidTr="00EF78D1">
        <w:trPr>
          <w:trHeight w:val="300"/>
        </w:trPr>
        <w:tc>
          <w:tcPr>
            <w:tcW w:w="11925" w:type="dxa"/>
            <w:tcBorders>
              <w:top w:val="nil"/>
              <w:bottom w:val="nil"/>
              <w:right w:val="nil"/>
            </w:tcBorders>
          </w:tcPr>
          <w:p w14:paraId="1E31F5F1" w14:textId="77777777" w:rsidR="00943E63" w:rsidRDefault="00943E63" w:rsidP="00EF78D1">
            <w:pPr>
              <w:pStyle w:val="TableParagraph"/>
              <w:spacing w:line="280" w:lineRule="exact"/>
              <w:ind w:left="4736"/>
              <w:rPr>
                <w:b/>
                <w:sz w:val="26"/>
                <w:szCs w:val="26"/>
                <w:lang w:val="ru-RU"/>
              </w:rPr>
            </w:pPr>
            <w:proofErr w:type="spellStart"/>
            <w:r w:rsidRPr="000D09B0">
              <w:rPr>
                <w:b/>
                <w:sz w:val="26"/>
                <w:szCs w:val="26"/>
              </w:rPr>
              <w:t>Электронные</w:t>
            </w:r>
            <w:proofErr w:type="spellEnd"/>
            <w:r w:rsidRPr="000D09B0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D09B0">
              <w:rPr>
                <w:b/>
                <w:sz w:val="26"/>
                <w:szCs w:val="26"/>
              </w:rPr>
              <w:t>образовательные</w:t>
            </w:r>
            <w:proofErr w:type="spellEnd"/>
            <w:r w:rsidRPr="000D09B0">
              <w:rPr>
                <w:b/>
                <w:spacing w:val="-7"/>
                <w:sz w:val="26"/>
                <w:szCs w:val="26"/>
              </w:rPr>
              <w:t xml:space="preserve"> </w:t>
            </w:r>
            <w:proofErr w:type="spellStart"/>
            <w:r w:rsidRPr="000D09B0">
              <w:rPr>
                <w:b/>
                <w:sz w:val="26"/>
                <w:szCs w:val="26"/>
              </w:rPr>
              <w:t>ресурсы</w:t>
            </w:r>
            <w:proofErr w:type="spellEnd"/>
          </w:p>
          <w:p w14:paraId="7DB4F098" w14:textId="77777777" w:rsidR="00943E63" w:rsidRPr="00461257" w:rsidRDefault="00943E63" w:rsidP="00EF78D1">
            <w:pPr>
              <w:pStyle w:val="TableParagraph"/>
              <w:spacing w:line="280" w:lineRule="exact"/>
              <w:ind w:left="4736"/>
              <w:rPr>
                <w:b/>
                <w:sz w:val="26"/>
                <w:szCs w:val="26"/>
                <w:lang w:val="ru-RU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</w:tcPr>
          <w:p w14:paraId="217EF374" w14:textId="77777777" w:rsidR="00943E63" w:rsidRPr="000D09B0" w:rsidRDefault="00943E63" w:rsidP="00EF78D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943E63" w:rsidRPr="000D09B0" w14:paraId="7954CBB7" w14:textId="77777777" w:rsidTr="00EF78D1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40356035" w14:textId="77777777" w:rsidR="00943E63" w:rsidRPr="00461257" w:rsidRDefault="00943E63" w:rsidP="00EF78D1">
            <w:pPr>
              <w:pStyle w:val="TableParagraph"/>
              <w:spacing w:line="280" w:lineRule="exact"/>
              <w:ind w:left="112"/>
              <w:rPr>
                <w:sz w:val="26"/>
                <w:szCs w:val="26"/>
                <w:lang w:val="ru-RU"/>
              </w:rPr>
            </w:pPr>
            <w:r w:rsidRPr="00461257">
              <w:rPr>
                <w:sz w:val="26"/>
                <w:szCs w:val="26"/>
                <w:lang w:val="ru-RU"/>
              </w:rPr>
              <w:t>Видеоматериалы</w:t>
            </w:r>
            <w:r>
              <w:rPr>
                <w:sz w:val="26"/>
                <w:szCs w:val="26"/>
                <w:lang w:val="ru-RU"/>
              </w:rPr>
              <w:t xml:space="preserve"> по темам учебного предмета “Основы права»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5AB8A9BE" w14:textId="77777777" w:rsidR="00943E63" w:rsidRPr="000D09B0" w:rsidRDefault="00943E63" w:rsidP="00EF78D1">
            <w:pPr>
              <w:pStyle w:val="TableParagraph"/>
              <w:spacing w:line="280" w:lineRule="exact"/>
              <w:ind w:left="479" w:right="46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К</w:t>
            </w:r>
            <w:proofErr w:type="spellStart"/>
            <w:r w:rsidRPr="000D09B0">
              <w:rPr>
                <w:sz w:val="26"/>
                <w:szCs w:val="26"/>
              </w:rPr>
              <w:t>омплект</w:t>
            </w:r>
            <w:proofErr w:type="spellEnd"/>
          </w:p>
        </w:tc>
      </w:tr>
      <w:tr w:rsidR="00943E63" w:rsidRPr="000D09B0" w14:paraId="35A26085" w14:textId="77777777" w:rsidTr="00EF78D1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451828B0" w14:textId="77777777" w:rsidR="00943E63" w:rsidRPr="00461257" w:rsidRDefault="00943E63" w:rsidP="00EF78D1">
            <w:pPr>
              <w:pStyle w:val="TableParagraph"/>
              <w:spacing w:line="280" w:lineRule="exact"/>
              <w:ind w:left="112"/>
              <w:rPr>
                <w:sz w:val="26"/>
                <w:szCs w:val="26"/>
                <w:lang w:val="ru-RU"/>
              </w:rPr>
            </w:pPr>
            <w:r w:rsidRPr="00461257">
              <w:rPr>
                <w:sz w:val="26"/>
                <w:szCs w:val="26"/>
                <w:lang w:val="ru-RU"/>
              </w:rPr>
              <w:t>Слайды,</w:t>
            </w:r>
            <w:r w:rsidRPr="00461257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461257">
              <w:rPr>
                <w:sz w:val="26"/>
                <w:szCs w:val="26"/>
                <w:lang w:val="ru-RU"/>
              </w:rPr>
              <w:t>презентации</w:t>
            </w:r>
            <w:r w:rsidRPr="00461257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461257">
              <w:rPr>
                <w:sz w:val="26"/>
                <w:szCs w:val="26"/>
                <w:lang w:val="ru-RU"/>
              </w:rPr>
              <w:t>учебного</w:t>
            </w:r>
            <w:r w:rsidRPr="00461257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461257">
              <w:rPr>
                <w:sz w:val="26"/>
                <w:szCs w:val="26"/>
                <w:lang w:val="ru-RU"/>
              </w:rPr>
              <w:t>назначения</w:t>
            </w:r>
            <w:r>
              <w:rPr>
                <w:sz w:val="26"/>
                <w:szCs w:val="26"/>
                <w:lang w:val="ru-RU"/>
              </w:rPr>
              <w:t xml:space="preserve"> по темам учебного предмета «Основы права»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4ADDAF7E" w14:textId="77777777" w:rsidR="00943E63" w:rsidRPr="000D09B0" w:rsidRDefault="00943E63" w:rsidP="00EF78D1">
            <w:pPr>
              <w:pStyle w:val="TableParagraph"/>
              <w:spacing w:line="280" w:lineRule="exact"/>
              <w:ind w:left="479" w:right="46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К</w:t>
            </w:r>
            <w:proofErr w:type="spellStart"/>
            <w:r w:rsidRPr="000D09B0">
              <w:rPr>
                <w:sz w:val="26"/>
                <w:szCs w:val="26"/>
              </w:rPr>
              <w:t>омплект</w:t>
            </w:r>
            <w:proofErr w:type="spellEnd"/>
          </w:p>
        </w:tc>
      </w:tr>
      <w:tr w:rsidR="00943E63" w:rsidRPr="000D09B0" w14:paraId="6B694D20" w14:textId="77777777" w:rsidTr="00EF78D1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315DAFCD" w14:textId="77777777" w:rsidR="00943E63" w:rsidRPr="00461257" w:rsidRDefault="00943E63" w:rsidP="00EF78D1">
            <w:pPr>
              <w:pStyle w:val="TableParagraph"/>
              <w:spacing w:line="280" w:lineRule="exact"/>
              <w:ind w:left="112"/>
              <w:rPr>
                <w:sz w:val="26"/>
                <w:szCs w:val="26"/>
              </w:rPr>
            </w:pPr>
            <w:proofErr w:type="spellStart"/>
            <w:r w:rsidRPr="00C402F9">
              <w:rPr>
                <w:sz w:val="26"/>
                <w:szCs w:val="26"/>
              </w:rPr>
              <w:t>Электронное</w:t>
            </w:r>
            <w:proofErr w:type="spellEnd"/>
            <w:r w:rsidRPr="00C402F9">
              <w:rPr>
                <w:sz w:val="26"/>
                <w:szCs w:val="26"/>
              </w:rPr>
              <w:t xml:space="preserve"> </w:t>
            </w:r>
            <w:proofErr w:type="spellStart"/>
            <w:r w:rsidRPr="00C402F9">
              <w:rPr>
                <w:sz w:val="26"/>
                <w:szCs w:val="26"/>
              </w:rPr>
              <w:t>учебное</w:t>
            </w:r>
            <w:proofErr w:type="spellEnd"/>
            <w:r w:rsidRPr="00C402F9">
              <w:rPr>
                <w:sz w:val="26"/>
                <w:szCs w:val="26"/>
              </w:rPr>
              <w:t xml:space="preserve"> </w:t>
            </w:r>
            <w:proofErr w:type="spellStart"/>
            <w:r w:rsidRPr="00C402F9">
              <w:rPr>
                <w:sz w:val="26"/>
                <w:szCs w:val="26"/>
              </w:rPr>
              <w:t>пособие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722E0B02" w14:textId="77777777" w:rsidR="00943E63" w:rsidRPr="00C402F9" w:rsidRDefault="00943E63" w:rsidP="00EF78D1">
            <w:pPr>
              <w:pStyle w:val="TableParagraph"/>
              <w:spacing w:line="280" w:lineRule="exact"/>
              <w:ind w:left="479" w:right="46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</w:tr>
      <w:tr w:rsidR="00943E63" w:rsidRPr="000D09B0" w14:paraId="4F383E00" w14:textId="77777777" w:rsidTr="00EF78D1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41C0B924" w14:textId="77777777" w:rsidR="00943E63" w:rsidRDefault="00943E63" w:rsidP="00EF78D1">
            <w:pPr>
              <w:pStyle w:val="TableParagraph"/>
              <w:spacing w:line="280" w:lineRule="exact"/>
              <w:ind w:left="112"/>
              <w:rPr>
                <w:sz w:val="26"/>
                <w:szCs w:val="26"/>
                <w:lang w:val="ru-RU"/>
              </w:rPr>
            </w:pPr>
            <w:r w:rsidRPr="00C402F9">
              <w:rPr>
                <w:sz w:val="26"/>
                <w:szCs w:val="26"/>
                <w:lang w:val="ru-RU"/>
              </w:rPr>
              <w:t>Электронная</w:t>
            </w:r>
            <w:r w:rsidRPr="00C402F9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C402F9">
              <w:rPr>
                <w:sz w:val="26"/>
                <w:szCs w:val="26"/>
                <w:lang w:val="ru-RU"/>
              </w:rPr>
              <w:t>нормативная</w:t>
            </w:r>
            <w:r w:rsidRPr="00C402F9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C402F9">
              <w:rPr>
                <w:sz w:val="26"/>
                <w:szCs w:val="26"/>
                <w:lang w:val="ru-RU"/>
              </w:rPr>
              <w:t>правовая</w:t>
            </w:r>
            <w:r w:rsidRPr="00C402F9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C402F9">
              <w:rPr>
                <w:sz w:val="26"/>
                <w:szCs w:val="26"/>
                <w:lang w:val="ru-RU"/>
              </w:rPr>
              <w:t>база</w:t>
            </w:r>
          </w:p>
          <w:p w14:paraId="198B5EF1" w14:textId="77777777" w:rsidR="00943E63" w:rsidRPr="00C402F9" w:rsidRDefault="00943E63" w:rsidP="00EF78D1">
            <w:pPr>
              <w:pStyle w:val="TableParagraph"/>
              <w:spacing w:line="280" w:lineRule="exact"/>
              <w:ind w:left="112"/>
              <w:jc w:val="center"/>
              <w:rPr>
                <w:b/>
                <w:bCs/>
                <w:sz w:val="26"/>
                <w:szCs w:val="26"/>
                <w:lang w:val="ru-RU"/>
              </w:rPr>
            </w:pPr>
            <w:r w:rsidRPr="00C402F9">
              <w:rPr>
                <w:b/>
                <w:bCs/>
                <w:sz w:val="26"/>
                <w:szCs w:val="26"/>
                <w:lang w:val="ru-RU"/>
              </w:rPr>
              <w:t>Наглядные средства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12C5F442" w14:textId="77777777" w:rsidR="00943E63" w:rsidRPr="000D09B0" w:rsidRDefault="00943E63" w:rsidP="00EF78D1">
            <w:pPr>
              <w:pStyle w:val="TableParagraph"/>
              <w:spacing w:line="280" w:lineRule="exact"/>
              <w:ind w:left="10"/>
              <w:jc w:val="center"/>
              <w:rPr>
                <w:sz w:val="26"/>
                <w:szCs w:val="26"/>
              </w:rPr>
            </w:pPr>
            <w:r w:rsidRPr="000D09B0">
              <w:rPr>
                <w:w w:val="101"/>
                <w:sz w:val="26"/>
                <w:szCs w:val="26"/>
              </w:rPr>
              <w:t>1</w:t>
            </w:r>
          </w:p>
        </w:tc>
      </w:tr>
      <w:tr w:rsidR="00943E63" w:rsidRPr="000D09B0" w14:paraId="57051EF2" w14:textId="77777777" w:rsidTr="00EF78D1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3BAF5E6A" w14:textId="77777777" w:rsidR="00943E63" w:rsidRDefault="00943E63" w:rsidP="00EF78D1">
            <w:pPr>
              <w:pStyle w:val="TableParagraph"/>
              <w:spacing w:line="280" w:lineRule="exact"/>
              <w:ind w:left="112"/>
              <w:rPr>
                <w:sz w:val="26"/>
                <w:szCs w:val="26"/>
                <w:lang w:val="ru-RU" w:eastAsia="ru-RU"/>
              </w:rPr>
            </w:pPr>
            <w:r w:rsidRPr="00C402F9">
              <w:rPr>
                <w:sz w:val="26"/>
                <w:szCs w:val="26"/>
                <w:lang w:val="ru-RU" w:eastAsia="ru-RU"/>
              </w:rPr>
              <w:t>Раздаточные материалы (ситуативные задачи по темам)</w:t>
            </w:r>
          </w:p>
          <w:p w14:paraId="51C5EF3C" w14:textId="77777777" w:rsidR="00943E63" w:rsidRPr="00C402F9" w:rsidRDefault="00943E63" w:rsidP="00EF78D1">
            <w:pPr>
              <w:pStyle w:val="TableParagraph"/>
              <w:spacing w:line="280" w:lineRule="exact"/>
              <w:ind w:left="112"/>
              <w:rPr>
                <w:sz w:val="26"/>
                <w:szCs w:val="26"/>
                <w:lang w:val="ru-RU"/>
              </w:rPr>
            </w:pP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3177ABC3" w14:textId="77777777" w:rsidR="00943E63" w:rsidRPr="00C402F9" w:rsidRDefault="00943E63" w:rsidP="00EF78D1">
            <w:pPr>
              <w:pStyle w:val="TableParagraph"/>
              <w:spacing w:line="280" w:lineRule="exact"/>
              <w:ind w:left="10"/>
              <w:jc w:val="center"/>
              <w:rPr>
                <w:w w:val="101"/>
                <w:sz w:val="26"/>
                <w:szCs w:val="26"/>
                <w:lang w:val="ru-RU"/>
              </w:rPr>
            </w:pPr>
            <w:r>
              <w:rPr>
                <w:w w:val="101"/>
                <w:sz w:val="26"/>
                <w:szCs w:val="26"/>
                <w:lang w:val="ru-RU"/>
              </w:rPr>
              <w:t>15</w:t>
            </w:r>
          </w:p>
        </w:tc>
      </w:tr>
      <w:tr w:rsidR="00943E63" w:rsidRPr="000D09B0" w14:paraId="79FAD161" w14:textId="77777777" w:rsidTr="00EF78D1">
        <w:trPr>
          <w:trHeight w:val="311"/>
        </w:trPr>
        <w:tc>
          <w:tcPr>
            <w:tcW w:w="11925" w:type="dxa"/>
            <w:tcBorders>
              <w:top w:val="nil"/>
              <w:bottom w:val="nil"/>
              <w:right w:val="nil"/>
            </w:tcBorders>
          </w:tcPr>
          <w:p w14:paraId="7A811236" w14:textId="77777777" w:rsidR="00943E63" w:rsidRPr="000D09B0" w:rsidRDefault="00943E63" w:rsidP="00EF78D1">
            <w:pPr>
              <w:pStyle w:val="TableParagraph"/>
              <w:spacing w:line="292" w:lineRule="exact"/>
              <w:ind w:left="5348"/>
              <w:rPr>
                <w:b/>
                <w:sz w:val="26"/>
                <w:szCs w:val="26"/>
              </w:rPr>
            </w:pPr>
            <w:proofErr w:type="spellStart"/>
            <w:r w:rsidRPr="000D09B0">
              <w:rPr>
                <w:b/>
                <w:sz w:val="26"/>
                <w:szCs w:val="26"/>
              </w:rPr>
              <w:t>Иные</w:t>
            </w:r>
            <w:proofErr w:type="spellEnd"/>
            <w:r w:rsidRPr="000D09B0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D09B0">
              <w:rPr>
                <w:b/>
                <w:sz w:val="26"/>
                <w:szCs w:val="26"/>
              </w:rPr>
              <w:t>материальные</w:t>
            </w:r>
            <w:proofErr w:type="spellEnd"/>
            <w:r w:rsidRPr="000D09B0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D09B0">
              <w:rPr>
                <w:b/>
                <w:sz w:val="26"/>
                <w:szCs w:val="26"/>
              </w:rPr>
              <w:t>объекты</w:t>
            </w:r>
            <w:proofErr w:type="spellEnd"/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</w:tcPr>
          <w:p w14:paraId="44A49BD3" w14:textId="77777777" w:rsidR="00943E63" w:rsidRPr="000D09B0" w:rsidRDefault="00943E63" w:rsidP="00EF78D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943E63" w:rsidRPr="000D09B0" w14:paraId="2C26AB92" w14:textId="77777777" w:rsidTr="00EF78D1">
        <w:trPr>
          <w:trHeight w:val="289"/>
        </w:trPr>
        <w:tc>
          <w:tcPr>
            <w:tcW w:w="11925" w:type="dxa"/>
            <w:tcBorders>
              <w:top w:val="nil"/>
              <w:bottom w:val="nil"/>
            </w:tcBorders>
          </w:tcPr>
          <w:p w14:paraId="263F6D60" w14:textId="77777777" w:rsidR="00943E63" w:rsidRPr="000D09B0" w:rsidRDefault="00943E63" w:rsidP="00EF78D1">
            <w:pPr>
              <w:pStyle w:val="TableParagraph"/>
              <w:spacing w:line="269" w:lineRule="exact"/>
              <w:ind w:left="112"/>
              <w:rPr>
                <w:sz w:val="26"/>
                <w:szCs w:val="26"/>
              </w:rPr>
            </w:pPr>
            <w:proofErr w:type="spellStart"/>
            <w:r w:rsidRPr="000D09B0">
              <w:rPr>
                <w:sz w:val="26"/>
                <w:szCs w:val="26"/>
              </w:rPr>
              <w:t>Аптечка</w:t>
            </w:r>
            <w:proofErr w:type="spellEnd"/>
            <w:r w:rsidRPr="000D09B0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0D09B0">
              <w:rPr>
                <w:sz w:val="26"/>
                <w:szCs w:val="26"/>
              </w:rPr>
              <w:t>первой</w:t>
            </w:r>
            <w:proofErr w:type="spellEnd"/>
            <w:r w:rsidRPr="000D09B0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0D09B0">
              <w:rPr>
                <w:sz w:val="26"/>
                <w:szCs w:val="26"/>
              </w:rPr>
              <w:t>помощи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6A53CE85" w14:textId="77777777" w:rsidR="00943E63" w:rsidRPr="000D09B0" w:rsidRDefault="00943E63" w:rsidP="00EF78D1">
            <w:pPr>
              <w:pStyle w:val="TableParagraph"/>
              <w:spacing w:line="269" w:lineRule="exact"/>
              <w:ind w:left="10"/>
              <w:jc w:val="center"/>
              <w:rPr>
                <w:sz w:val="26"/>
                <w:szCs w:val="26"/>
              </w:rPr>
            </w:pPr>
            <w:r w:rsidRPr="000D09B0">
              <w:rPr>
                <w:w w:val="101"/>
                <w:sz w:val="26"/>
                <w:szCs w:val="26"/>
              </w:rPr>
              <w:t>1</w:t>
            </w:r>
          </w:p>
        </w:tc>
      </w:tr>
      <w:tr w:rsidR="00943E63" w:rsidRPr="000D09B0" w14:paraId="67D1A6AD" w14:textId="77777777" w:rsidTr="00EF78D1">
        <w:trPr>
          <w:trHeight w:val="294"/>
        </w:trPr>
        <w:tc>
          <w:tcPr>
            <w:tcW w:w="11925" w:type="dxa"/>
            <w:tcBorders>
              <w:top w:val="nil"/>
              <w:bottom w:val="nil"/>
            </w:tcBorders>
          </w:tcPr>
          <w:p w14:paraId="6290BF0D" w14:textId="77777777" w:rsidR="00943E63" w:rsidRPr="000D09B0" w:rsidRDefault="00943E63" w:rsidP="00EF78D1">
            <w:pPr>
              <w:pStyle w:val="TableParagraph"/>
              <w:spacing w:line="274" w:lineRule="exact"/>
              <w:ind w:left="112"/>
              <w:rPr>
                <w:sz w:val="26"/>
                <w:szCs w:val="26"/>
              </w:rPr>
            </w:pPr>
            <w:proofErr w:type="spellStart"/>
            <w:r w:rsidRPr="000D09B0">
              <w:rPr>
                <w:sz w:val="26"/>
                <w:szCs w:val="26"/>
              </w:rPr>
              <w:t>Доска</w:t>
            </w:r>
            <w:proofErr w:type="spellEnd"/>
            <w:r w:rsidRPr="000D09B0">
              <w:rPr>
                <w:sz w:val="26"/>
                <w:szCs w:val="26"/>
              </w:rPr>
              <w:t xml:space="preserve"> </w:t>
            </w:r>
            <w:proofErr w:type="spellStart"/>
            <w:r w:rsidRPr="000D09B0">
              <w:rPr>
                <w:sz w:val="26"/>
                <w:szCs w:val="26"/>
              </w:rPr>
              <w:t>аудиторная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65FE4CB5" w14:textId="77777777" w:rsidR="00943E63" w:rsidRPr="000D09B0" w:rsidRDefault="00943E63" w:rsidP="00EF78D1">
            <w:pPr>
              <w:pStyle w:val="TableParagraph"/>
              <w:spacing w:line="274" w:lineRule="exact"/>
              <w:ind w:left="10"/>
              <w:jc w:val="center"/>
              <w:rPr>
                <w:sz w:val="26"/>
                <w:szCs w:val="26"/>
              </w:rPr>
            </w:pPr>
            <w:r w:rsidRPr="000D09B0">
              <w:rPr>
                <w:w w:val="101"/>
                <w:sz w:val="26"/>
                <w:szCs w:val="26"/>
              </w:rPr>
              <w:t>1</w:t>
            </w:r>
          </w:p>
        </w:tc>
      </w:tr>
      <w:tr w:rsidR="00943E63" w:rsidRPr="000D09B0" w14:paraId="766355DF" w14:textId="77777777" w:rsidTr="00EF78D1">
        <w:trPr>
          <w:trHeight w:val="294"/>
        </w:trPr>
        <w:tc>
          <w:tcPr>
            <w:tcW w:w="11925" w:type="dxa"/>
            <w:tcBorders>
              <w:top w:val="nil"/>
              <w:bottom w:val="nil"/>
            </w:tcBorders>
          </w:tcPr>
          <w:p w14:paraId="70F41C67" w14:textId="77777777" w:rsidR="00943E63" w:rsidRPr="000D09B0" w:rsidRDefault="00943E63" w:rsidP="00EF78D1">
            <w:pPr>
              <w:pStyle w:val="TableParagraph"/>
              <w:spacing w:line="275" w:lineRule="exact"/>
              <w:ind w:left="112"/>
              <w:rPr>
                <w:sz w:val="26"/>
                <w:szCs w:val="26"/>
              </w:rPr>
            </w:pPr>
            <w:proofErr w:type="spellStart"/>
            <w:r w:rsidRPr="000D09B0">
              <w:rPr>
                <w:sz w:val="26"/>
                <w:szCs w:val="26"/>
              </w:rPr>
              <w:t>Огнетушитель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5FF2884A" w14:textId="77777777" w:rsidR="00943E63" w:rsidRPr="000D09B0" w:rsidRDefault="00943E63" w:rsidP="00EF78D1">
            <w:pPr>
              <w:pStyle w:val="TableParagraph"/>
              <w:spacing w:line="275" w:lineRule="exact"/>
              <w:ind w:left="10"/>
              <w:jc w:val="center"/>
              <w:rPr>
                <w:sz w:val="26"/>
                <w:szCs w:val="26"/>
              </w:rPr>
            </w:pPr>
            <w:r w:rsidRPr="000D09B0">
              <w:rPr>
                <w:w w:val="101"/>
                <w:sz w:val="26"/>
                <w:szCs w:val="26"/>
              </w:rPr>
              <w:t>1</w:t>
            </w:r>
          </w:p>
        </w:tc>
      </w:tr>
      <w:tr w:rsidR="00943E63" w:rsidRPr="000D09B0" w14:paraId="12959783" w14:textId="77777777" w:rsidTr="00EF78D1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5BE247CB" w14:textId="77777777" w:rsidR="00943E63" w:rsidRPr="000D09B0" w:rsidRDefault="00943E63" w:rsidP="00EF78D1">
            <w:pPr>
              <w:pStyle w:val="TableParagraph"/>
              <w:spacing w:line="280" w:lineRule="exact"/>
              <w:ind w:left="112"/>
              <w:rPr>
                <w:sz w:val="26"/>
                <w:szCs w:val="26"/>
              </w:rPr>
            </w:pPr>
            <w:proofErr w:type="spellStart"/>
            <w:r w:rsidRPr="000D09B0">
              <w:rPr>
                <w:sz w:val="26"/>
                <w:szCs w:val="26"/>
              </w:rPr>
              <w:t>Стол</w:t>
            </w:r>
            <w:proofErr w:type="spellEnd"/>
            <w:r w:rsidRPr="000D09B0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0D09B0">
              <w:rPr>
                <w:sz w:val="26"/>
                <w:szCs w:val="26"/>
              </w:rPr>
              <w:t>аудиторный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12E91349" w14:textId="77777777" w:rsidR="00943E63" w:rsidRPr="000D09B0" w:rsidRDefault="00943E63" w:rsidP="00EF78D1">
            <w:pPr>
              <w:pStyle w:val="TableParagraph"/>
              <w:spacing w:line="280" w:lineRule="exact"/>
              <w:ind w:left="479" w:right="457"/>
              <w:jc w:val="center"/>
              <w:rPr>
                <w:sz w:val="26"/>
                <w:szCs w:val="26"/>
              </w:rPr>
            </w:pPr>
            <w:r w:rsidRPr="000D09B0">
              <w:rPr>
                <w:sz w:val="26"/>
                <w:szCs w:val="26"/>
              </w:rPr>
              <w:t>15</w:t>
            </w:r>
          </w:p>
        </w:tc>
      </w:tr>
      <w:tr w:rsidR="00943E63" w:rsidRPr="000D09B0" w14:paraId="32A57C72" w14:textId="77777777" w:rsidTr="00EF78D1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0FE234B7" w14:textId="77777777" w:rsidR="00943E63" w:rsidRPr="000D09B0" w:rsidRDefault="00943E63" w:rsidP="00EF78D1">
            <w:pPr>
              <w:pStyle w:val="TableParagraph"/>
              <w:spacing w:line="280" w:lineRule="exact"/>
              <w:ind w:left="112"/>
              <w:rPr>
                <w:sz w:val="26"/>
                <w:szCs w:val="26"/>
              </w:rPr>
            </w:pPr>
            <w:proofErr w:type="spellStart"/>
            <w:r w:rsidRPr="000D09B0">
              <w:rPr>
                <w:sz w:val="26"/>
                <w:szCs w:val="26"/>
              </w:rPr>
              <w:t>Стол</w:t>
            </w:r>
            <w:proofErr w:type="spellEnd"/>
            <w:r w:rsidRPr="000D09B0">
              <w:rPr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0D09B0">
              <w:rPr>
                <w:sz w:val="26"/>
                <w:szCs w:val="26"/>
              </w:rPr>
              <w:t>для</w:t>
            </w:r>
            <w:proofErr w:type="spellEnd"/>
            <w:r w:rsidRPr="000D09B0">
              <w:rPr>
                <w:spacing w:val="10"/>
                <w:sz w:val="26"/>
                <w:szCs w:val="26"/>
              </w:rPr>
              <w:t xml:space="preserve"> </w:t>
            </w:r>
            <w:proofErr w:type="spellStart"/>
            <w:r w:rsidRPr="000D09B0">
              <w:rPr>
                <w:sz w:val="26"/>
                <w:szCs w:val="26"/>
              </w:rPr>
              <w:t>преподавателя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740D05D4" w14:textId="77777777" w:rsidR="00943E63" w:rsidRPr="000D09B0" w:rsidRDefault="00943E63" w:rsidP="00EF78D1">
            <w:pPr>
              <w:pStyle w:val="TableParagraph"/>
              <w:spacing w:line="280" w:lineRule="exact"/>
              <w:ind w:left="10"/>
              <w:jc w:val="center"/>
              <w:rPr>
                <w:sz w:val="26"/>
                <w:szCs w:val="26"/>
              </w:rPr>
            </w:pPr>
            <w:r w:rsidRPr="000D09B0">
              <w:rPr>
                <w:w w:val="101"/>
                <w:sz w:val="26"/>
                <w:szCs w:val="26"/>
              </w:rPr>
              <w:t>1</w:t>
            </w:r>
          </w:p>
        </w:tc>
      </w:tr>
      <w:tr w:rsidR="00943E63" w:rsidRPr="000D09B0" w14:paraId="20A78ED6" w14:textId="77777777" w:rsidTr="00EF78D1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11A3E095" w14:textId="77777777" w:rsidR="00943E63" w:rsidRPr="000D09B0" w:rsidRDefault="00943E63" w:rsidP="00EF78D1">
            <w:pPr>
              <w:pStyle w:val="TableParagraph"/>
              <w:spacing w:line="280" w:lineRule="exact"/>
              <w:ind w:left="112"/>
              <w:rPr>
                <w:sz w:val="26"/>
                <w:szCs w:val="26"/>
              </w:rPr>
            </w:pPr>
            <w:proofErr w:type="spellStart"/>
            <w:r w:rsidRPr="000D09B0">
              <w:rPr>
                <w:sz w:val="26"/>
                <w:szCs w:val="26"/>
              </w:rPr>
              <w:t>Стул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56EB6C53" w14:textId="77777777" w:rsidR="00943E63" w:rsidRPr="000D09B0" w:rsidRDefault="00943E63" w:rsidP="00EF78D1">
            <w:pPr>
              <w:pStyle w:val="TableParagraph"/>
              <w:spacing w:line="280" w:lineRule="exact"/>
              <w:ind w:left="479" w:right="457"/>
              <w:jc w:val="center"/>
              <w:rPr>
                <w:sz w:val="26"/>
                <w:szCs w:val="26"/>
              </w:rPr>
            </w:pPr>
            <w:r w:rsidRPr="000D09B0">
              <w:rPr>
                <w:sz w:val="26"/>
                <w:szCs w:val="26"/>
              </w:rPr>
              <w:t>31</w:t>
            </w:r>
          </w:p>
        </w:tc>
      </w:tr>
      <w:tr w:rsidR="00943E63" w:rsidRPr="000D09B0" w14:paraId="37A8417D" w14:textId="77777777" w:rsidTr="00EF78D1">
        <w:trPr>
          <w:trHeight w:val="310"/>
        </w:trPr>
        <w:tc>
          <w:tcPr>
            <w:tcW w:w="11925" w:type="dxa"/>
            <w:tcBorders>
              <w:top w:val="nil"/>
            </w:tcBorders>
          </w:tcPr>
          <w:p w14:paraId="571F63AF" w14:textId="77777777" w:rsidR="00943E63" w:rsidRPr="000D09B0" w:rsidRDefault="00943E63" w:rsidP="00EF78D1">
            <w:pPr>
              <w:pStyle w:val="TableParagraph"/>
              <w:spacing w:line="290" w:lineRule="exact"/>
              <w:ind w:left="112"/>
              <w:rPr>
                <w:sz w:val="26"/>
                <w:szCs w:val="26"/>
              </w:rPr>
            </w:pPr>
            <w:proofErr w:type="spellStart"/>
            <w:r w:rsidRPr="000D09B0">
              <w:rPr>
                <w:sz w:val="26"/>
                <w:szCs w:val="26"/>
              </w:rPr>
              <w:t>Шкаф</w:t>
            </w:r>
            <w:proofErr w:type="spellEnd"/>
            <w:r w:rsidRPr="000D09B0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0D09B0">
              <w:rPr>
                <w:sz w:val="26"/>
                <w:szCs w:val="26"/>
              </w:rPr>
              <w:t>книжный</w:t>
            </w:r>
            <w:proofErr w:type="spellEnd"/>
          </w:p>
        </w:tc>
        <w:tc>
          <w:tcPr>
            <w:tcW w:w="2306" w:type="dxa"/>
            <w:tcBorders>
              <w:top w:val="nil"/>
            </w:tcBorders>
          </w:tcPr>
          <w:p w14:paraId="6A401666" w14:textId="77777777" w:rsidR="00943E63" w:rsidRPr="000D09B0" w:rsidRDefault="00943E63" w:rsidP="00EF78D1">
            <w:pPr>
              <w:pStyle w:val="TableParagraph"/>
              <w:spacing w:line="290" w:lineRule="exact"/>
              <w:ind w:left="10"/>
              <w:jc w:val="center"/>
              <w:rPr>
                <w:sz w:val="26"/>
                <w:szCs w:val="26"/>
              </w:rPr>
            </w:pPr>
            <w:r w:rsidRPr="000D09B0">
              <w:rPr>
                <w:w w:val="101"/>
                <w:sz w:val="26"/>
                <w:szCs w:val="26"/>
              </w:rPr>
              <w:t>1</w:t>
            </w:r>
          </w:p>
        </w:tc>
      </w:tr>
    </w:tbl>
    <w:p w14:paraId="4CE52A9B" w14:textId="77777777" w:rsidR="00943E63" w:rsidRDefault="00943E63" w:rsidP="00943E63">
      <w:pPr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</w:p>
    <w:p w14:paraId="0EA0601E" w14:textId="77777777" w:rsidR="000D619D" w:rsidRDefault="000D619D" w:rsidP="00943E63">
      <w:pPr>
        <w:spacing w:after="160" w:line="259" w:lineRule="auto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</w:p>
    <w:p w14:paraId="0041422C" w14:textId="77777777" w:rsidR="000D619D" w:rsidRDefault="000D619D" w:rsidP="00CA1A0E">
      <w:pPr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</w:p>
    <w:p w14:paraId="6294454F" w14:textId="77777777" w:rsidR="000D619D" w:rsidRDefault="000D619D" w:rsidP="00CA1A0E">
      <w:pPr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</w:p>
    <w:p w14:paraId="6D33D1CC" w14:textId="77777777" w:rsidR="000D619D" w:rsidRDefault="000D619D" w:rsidP="00CA1A0E">
      <w:pPr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</w:p>
    <w:p w14:paraId="78046F20" w14:textId="77777777" w:rsidR="000D619D" w:rsidRDefault="000D619D" w:rsidP="00CA1A0E">
      <w:pPr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</w:p>
    <w:p w14:paraId="068FD621" w14:textId="77777777" w:rsidR="000D619D" w:rsidRDefault="000D619D" w:rsidP="00CA1A0E">
      <w:pPr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</w:p>
    <w:p w14:paraId="57167166" w14:textId="77777777" w:rsidR="00CA1A0E" w:rsidRPr="005627ED" w:rsidRDefault="00CA1A0E" w:rsidP="00CA1A0E">
      <w:pPr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  <w:r w:rsidRPr="005627ED">
        <w:rPr>
          <w:rFonts w:eastAsia="Calibri"/>
          <w:b/>
          <w:color w:val="000000"/>
          <w:sz w:val="24"/>
          <w:szCs w:val="24"/>
          <w:lang w:eastAsia="en-US"/>
        </w:rPr>
        <w:br w:type="page"/>
      </w:r>
    </w:p>
    <w:p w14:paraId="130945DA" w14:textId="77777777" w:rsidR="00CA1A0E" w:rsidRPr="005627ED" w:rsidRDefault="00CA1A0E" w:rsidP="00CA1A0E">
      <w:pPr>
        <w:jc w:val="center"/>
        <w:rPr>
          <w:rFonts w:eastAsia="Calibri"/>
          <w:b/>
          <w:color w:val="000000"/>
          <w:sz w:val="24"/>
          <w:szCs w:val="24"/>
          <w:lang w:eastAsia="en-US"/>
        </w:rPr>
        <w:sectPr w:rsidR="00CA1A0E" w:rsidRPr="005627ED" w:rsidSect="00577621">
          <w:pgSz w:w="16838" w:h="11906" w:orient="landscape"/>
          <w:pgMar w:top="1135" w:right="709" w:bottom="567" w:left="1134" w:header="709" w:footer="709" w:gutter="0"/>
          <w:cols w:space="708"/>
          <w:docGrid w:linePitch="360"/>
        </w:sectPr>
      </w:pPr>
    </w:p>
    <w:p w14:paraId="65C96FF8" w14:textId="77777777" w:rsidR="00EA7344" w:rsidRDefault="00FA58C4" w:rsidP="00FA58C4">
      <w:pPr>
        <w:jc w:val="center"/>
        <w:rPr>
          <w:rFonts w:eastAsia="Calibri"/>
          <w:b/>
          <w:color w:val="000000"/>
          <w:sz w:val="30"/>
          <w:szCs w:val="30"/>
          <w:lang w:eastAsia="en-US"/>
        </w:rPr>
      </w:pPr>
      <w:r w:rsidRPr="00074790">
        <w:rPr>
          <w:rFonts w:eastAsia="Calibri"/>
          <w:b/>
          <w:color w:val="000000"/>
          <w:sz w:val="30"/>
          <w:szCs w:val="30"/>
          <w:lang w:eastAsia="en-US"/>
        </w:rPr>
        <w:lastRenderedPageBreak/>
        <w:t xml:space="preserve">КРИТЕРИИ </w:t>
      </w:r>
      <w:r w:rsidR="00EA7344">
        <w:rPr>
          <w:rFonts w:eastAsia="Calibri"/>
          <w:b/>
          <w:color w:val="000000"/>
          <w:sz w:val="30"/>
          <w:szCs w:val="30"/>
          <w:lang w:eastAsia="en-US"/>
        </w:rPr>
        <w:t xml:space="preserve">ОЦЕНКИ </w:t>
      </w:r>
      <w:r w:rsidRPr="00074790">
        <w:rPr>
          <w:rFonts w:eastAsia="Calibri"/>
          <w:b/>
          <w:color w:val="000000"/>
          <w:sz w:val="30"/>
          <w:szCs w:val="30"/>
          <w:lang w:eastAsia="en-US"/>
        </w:rPr>
        <w:t xml:space="preserve">РЕЗУЛЬТАТОВ </w:t>
      </w:r>
    </w:p>
    <w:p w14:paraId="7BD96AA3" w14:textId="77777777" w:rsidR="00FA58C4" w:rsidRPr="00EA7344" w:rsidRDefault="00FA58C4" w:rsidP="00EA7344">
      <w:pPr>
        <w:spacing w:line="360" w:lineRule="auto"/>
        <w:jc w:val="center"/>
        <w:rPr>
          <w:rFonts w:eastAsia="Calibri"/>
          <w:b/>
          <w:color w:val="000000"/>
          <w:sz w:val="30"/>
          <w:szCs w:val="30"/>
          <w:lang w:eastAsia="en-US"/>
        </w:rPr>
      </w:pPr>
      <w:r w:rsidRPr="00074790">
        <w:rPr>
          <w:rFonts w:eastAsia="Calibri"/>
          <w:b/>
          <w:color w:val="000000"/>
          <w:sz w:val="30"/>
          <w:szCs w:val="30"/>
          <w:lang w:eastAsia="en-US"/>
        </w:rPr>
        <w:t>УЧЕБНОЙ ДЕЯТЕЛЬНОСТИ УЧАЩИХСЯ</w:t>
      </w:r>
    </w:p>
    <w:tbl>
      <w:tblPr>
        <w:tblW w:w="500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96"/>
        <w:gridCol w:w="8658"/>
      </w:tblGrid>
      <w:tr w:rsidR="00FA58C4" w:rsidRPr="008953ED" w14:paraId="4B3600DD" w14:textId="77777777" w:rsidTr="005252E7">
        <w:trPr>
          <w:tblHeader/>
        </w:trPr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CDE7B" w14:textId="77777777" w:rsidR="00FA58C4" w:rsidRPr="008953ED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Отметка </w:t>
            </w:r>
          </w:p>
          <w:p w14:paraId="5A500AD8" w14:textId="77777777" w:rsidR="00EA7344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в </w:t>
            </w:r>
          </w:p>
          <w:p w14:paraId="4BBCEB77" w14:textId="77777777" w:rsidR="00FA58C4" w:rsidRPr="008953ED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баллах</w:t>
            </w:r>
          </w:p>
        </w:tc>
        <w:tc>
          <w:tcPr>
            <w:tcW w:w="4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21CC2" w14:textId="77777777" w:rsidR="00FA58C4" w:rsidRPr="008953ED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Показатели оценки по учебному предмету</w:t>
            </w:r>
          </w:p>
        </w:tc>
      </w:tr>
      <w:tr w:rsidR="00FA58C4" w:rsidRPr="008953ED" w14:paraId="7B3F6D54" w14:textId="77777777" w:rsidTr="005252E7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BF593" w14:textId="77777777" w:rsidR="00FA58C4" w:rsidRPr="008953ED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1</w:t>
            </w:r>
          </w:p>
          <w:p w14:paraId="3898F9B2" w14:textId="77777777" w:rsidR="00FA58C4" w:rsidRPr="008953ED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(один)</w:t>
            </w:r>
          </w:p>
        </w:tc>
        <w:tc>
          <w:tcPr>
            <w:tcW w:w="4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FEDB7" w14:textId="77777777" w:rsidR="00FA58C4" w:rsidRPr="008953ED" w:rsidRDefault="00191077" w:rsidP="00EA7344">
            <w:pPr>
              <w:ind w:firstLine="284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Отказ от ответа. Нер</w:t>
            </w:r>
            <w:r w:rsidRPr="00F339E1">
              <w:rPr>
                <w:sz w:val="26"/>
                <w:szCs w:val="26"/>
              </w:rPr>
              <w:t>азличение</w:t>
            </w:r>
            <w:r w:rsidR="00FA58C4" w:rsidRPr="008953ED">
              <w:rPr>
                <w:sz w:val="26"/>
                <w:szCs w:val="26"/>
              </w:rPr>
              <w:t xml:space="preserve"> </w:t>
            </w:r>
            <w:r w:rsidR="00FA58C4" w:rsidRPr="008953ED">
              <w:rPr>
                <w:rFonts w:eastAsia="Calibri"/>
                <w:sz w:val="26"/>
                <w:szCs w:val="26"/>
                <w:lang w:eastAsia="en-US"/>
              </w:rPr>
              <w:t>объектов изучения программного учебного материала по учебному предмету «Основы права» предъявленных в готовом виде (нормативно-правовых актов, норм права, правовых отношений, реализации и применение права, ответственности за совершение правонарушений, свобод человека и гражданина, прав и обязанностей ребенка, как самостоятельного субъекта; характеристики правового государства и гражданского общества)</w:t>
            </w:r>
            <w:r w:rsidR="00FA58C4" w:rsidRPr="008953E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не</w:t>
            </w:r>
            <w:r w:rsidR="00FA58C4" w:rsidRPr="008953ED">
              <w:rPr>
                <w:sz w:val="26"/>
                <w:szCs w:val="26"/>
              </w:rPr>
              <w:t>осуществление соответствующих практических действий</w:t>
            </w:r>
          </w:p>
        </w:tc>
      </w:tr>
      <w:tr w:rsidR="00FA58C4" w:rsidRPr="008953ED" w14:paraId="476EDA89" w14:textId="77777777" w:rsidTr="005252E7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2647" w14:textId="77777777" w:rsidR="00FA58C4" w:rsidRPr="008953ED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2</w:t>
            </w:r>
          </w:p>
          <w:p w14:paraId="299347E3" w14:textId="77777777" w:rsidR="00FA58C4" w:rsidRPr="008953ED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(два)</w:t>
            </w:r>
          </w:p>
        </w:tc>
        <w:tc>
          <w:tcPr>
            <w:tcW w:w="4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99DFE" w14:textId="77777777" w:rsidR="00FA58C4" w:rsidRPr="008953ED" w:rsidRDefault="00FA58C4" w:rsidP="00EA7344">
            <w:pPr>
              <w:ind w:firstLine="284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Воспроизведение части программного учебного материала по учебному предмету «Основы права» и по памяти (нормативно-правовых актов, норм права, правовых отношений, реализации и применение права, ответственности за совершение правонарушений, свобод человека и гражданина, прав и обязанностей ребенка, как самостоятельного субъекта; характеристики правового государства и гражданского общества); осуществление умственных и практических действий по образцу</w:t>
            </w:r>
          </w:p>
        </w:tc>
      </w:tr>
      <w:tr w:rsidR="00FA58C4" w:rsidRPr="008953ED" w14:paraId="41C59A6C" w14:textId="77777777" w:rsidTr="005252E7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29BA1" w14:textId="77777777" w:rsidR="00FA58C4" w:rsidRPr="008953ED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3</w:t>
            </w:r>
          </w:p>
          <w:p w14:paraId="7ED92B81" w14:textId="77777777" w:rsidR="00FA58C4" w:rsidRPr="008953ED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(три)</w:t>
            </w:r>
          </w:p>
        </w:tc>
        <w:tc>
          <w:tcPr>
            <w:tcW w:w="4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E0A9" w14:textId="77777777" w:rsidR="00FA58C4" w:rsidRPr="008953ED" w:rsidRDefault="00FA58C4" w:rsidP="00EA7344">
            <w:pPr>
              <w:ind w:firstLine="284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Воспроизведение большей части программного учебного материала по учебному предмету «Основы права» (нормативно-правовых актов, норм права, правовых отношений, реализации и применение права, ответственности за совершение правонарушений, свобод человека и гражданина, прав и обязанностей ребенка, как самостоятельного субъекта; характеристики правового государства и гражданского общества); применение знаний в знакомой ситуации по образцу; </w:t>
            </w:r>
            <w:r w:rsidRPr="008953ED">
              <w:rPr>
                <w:sz w:val="26"/>
                <w:szCs w:val="26"/>
              </w:rPr>
              <w:t>наличие единичных существенных ошибок</w:t>
            </w:r>
          </w:p>
        </w:tc>
      </w:tr>
      <w:tr w:rsidR="00FA58C4" w:rsidRPr="008953ED" w14:paraId="45D021D4" w14:textId="77777777" w:rsidTr="005252E7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1F1C8" w14:textId="77777777" w:rsidR="00FA58C4" w:rsidRPr="008953ED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4</w:t>
            </w:r>
          </w:p>
          <w:p w14:paraId="2F65699D" w14:textId="77777777" w:rsidR="00FA58C4" w:rsidRPr="008953ED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(четыре)</w:t>
            </w:r>
          </w:p>
        </w:tc>
        <w:tc>
          <w:tcPr>
            <w:tcW w:w="4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16B59" w14:textId="77777777" w:rsidR="00FA58C4" w:rsidRPr="008953ED" w:rsidRDefault="00FA58C4" w:rsidP="00EA7344">
            <w:pPr>
              <w:ind w:firstLine="284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Осознанное воспроизведение большей части программного учебного материала по учебному предмету «Основы права» (нормативно-правовых актов, норм права, правовых отношений, реализации и применение права, ответственности за совершение правонарушений, свобод человека и гражданина, прав и обязанностей ребенка, как самостоятельного субъекта; характеристики правового государства и гражданского общества); применение знаний в знакомой ситуации по образцу; наличие несущественных ошибок</w:t>
            </w:r>
          </w:p>
        </w:tc>
      </w:tr>
      <w:tr w:rsidR="00FA58C4" w:rsidRPr="008953ED" w14:paraId="633CE07F" w14:textId="77777777" w:rsidTr="005252E7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E9C74" w14:textId="77777777" w:rsidR="00FA58C4" w:rsidRPr="008953ED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5</w:t>
            </w:r>
          </w:p>
          <w:p w14:paraId="31B4F132" w14:textId="77777777" w:rsidR="00FA58C4" w:rsidRPr="008953ED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(пять)</w:t>
            </w:r>
          </w:p>
        </w:tc>
        <w:tc>
          <w:tcPr>
            <w:tcW w:w="4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5E9F4" w14:textId="77777777" w:rsidR="00FA58C4" w:rsidRPr="008953ED" w:rsidRDefault="00FA58C4" w:rsidP="00EA7344">
            <w:pPr>
              <w:ind w:firstLine="284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Полное знание и осознанное воспроизведение всего программного учебного материала по учебному предмету «Основы права»; владение программным учебным материалом в знакомой ситуации (нормативно-правовых актов, норм права, правовых отношений, реализации и применение права, ответственности за совершение правонарушений, свобод человека и гражданина, прав и обязанностей ребенка, как самостоятельного субъекта; характеристики правового государства и гражданского общества); выполнение заданий по образцу, на основе предписаний; наличие несущественных ошибок.</w:t>
            </w:r>
          </w:p>
        </w:tc>
      </w:tr>
      <w:tr w:rsidR="00FA58C4" w:rsidRPr="008953ED" w14:paraId="2F58F2C2" w14:textId="77777777" w:rsidTr="005252E7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D6472" w14:textId="77777777" w:rsidR="00FA58C4" w:rsidRPr="008953ED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6</w:t>
            </w:r>
          </w:p>
          <w:p w14:paraId="32832A01" w14:textId="77777777" w:rsidR="00FA58C4" w:rsidRPr="008953ED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(шесть)</w:t>
            </w:r>
          </w:p>
        </w:tc>
        <w:tc>
          <w:tcPr>
            <w:tcW w:w="4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F31DE" w14:textId="77777777" w:rsidR="00FA58C4" w:rsidRPr="008953ED" w:rsidRDefault="00FA58C4" w:rsidP="00EA7344">
            <w:pPr>
              <w:tabs>
                <w:tab w:val="left" w:pos="3672"/>
              </w:tabs>
              <w:ind w:firstLine="284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Полное, прочное знание и воспроизведение программного учебного материала учебному предмету «Основы права»; владение программным учебным материалом в знакомой ситуации (развернутое описание и объяс</w:t>
            </w: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lastRenderedPageBreak/>
              <w:t>нение нормативно-правовых актов, норм права, правовых отношений, реализации и применение права, ответственности за совершение правонарушений, свобод человека и гражданина, прав и обязанностей ребенка, как самостоятельного субъекта; характеристики правового государства и гражданского общества); выполнение заданий по образцу, на основе предписаний; наличие единичных несущественных ошибок</w:t>
            </w:r>
          </w:p>
        </w:tc>
      </w:tr>
      <w:tr w:rsidR="00FA58C4" w:rsidRPr="008953ED" w14:paraId="77BD8C8B" w14:textId="77777777" w:rsidTr="005252E7">
        <w:trPr>
          <w:trHeight w:val="3096"/>
        </w:trPr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65BF8B" w14:textId="77777777" w:rsidR="00FA58C4" w:rsidRPr="008953ED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7</w:t>
            </w:r>
          </w:p>
          <w:p w14:paraId="1471DA6A" w14:textId="77777777" w:rsidR="00FA58C4" w:rsidRPr="008953ED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(семь)</w:t>
            </w:r>
          </w:p>
        </w:tc>
        <w:tc>
          <w:tcPr>
            <w:tcW w:w="43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ED4E0B6" w14:textId="77777777" w:rsidR="00FA58C4" w:rsidRPr="008953ED" w:rsidRDefault="00FA58C4" w:rsidP="00EA7344">
            <w:pPr>
              <w:ind w:firstLine="284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Полное, прочное, глубокое знание и воспроизведение программного учебного материала; оперирование программным учебным материалом в знакомой ситуации (развернутое описание и объяснение изученных  нормативно-правовых актов, норм права, правовых отношений, реализации и применение права, ответственности за совершение правонарушений, свобод человека и гражданина, прав и обязанностей ребенка как самостоятельного субъекта, характеристики правового государства и гражданского общества; формулирование выводов); самостоятельное выполнение заданий; наличие единичных несущественных ошибок</w:t>
            </w:r>
          </w:p>
        </w:tc>
      </w:tr>
      <w:tr w:rsidR="00FA58C4" w:rsidRPr="008953ED" w14:paraId="5CC568CD" w14:textId="77777777" w:rsidTr="005252E7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59606" w14:textId="77777777" w:rsidR="00FA58C4" w:rsidRPr="008953ED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8</w:t>
            </w:r>
          </w:p>
          <w:p w14:paraId="601942D0" w14:textId="77777777" w:rsidR="00FA58C4" w:rsidRPr="008953ED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(восемь)</w:t>
            </w:r>
          </w:p>
        </w:tc>
        <w:tc>
          <w:tcPr>
            <w:tcW w:w="4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250F36" w14:textId="77777777" w:rsidR="00FA58C4" w:rsidRPr="008953ED" w:rsidRDefault="00FA58C4" w:rsidP="00EA7344">
            <w:pPr>
              <w:ind w:firstLine="284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Полное, прочное, глубокое знание и воспроизведение программного учебного материала по учебному предмету «Основы права»; оперирование программным учебным материалом в знакомой ситуации; самостоятельное выполнение заданий; оперирование программным материалом по учебному предмету «Основы права» в частично измененной ситуации; наличие единичных несущественных ошибок </w:t>
            </w:r>
          </w:p>
        </w:tc>
      </w:tr>
      <w:tr w:rsidR="00FA58C4" w:rsidRPr="008953ED" w14:paraId="0A77309F" w14:textId="77777777" w:rsidTr="005252E7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266AD" w14:textId="77777777" w:rsidR="00FA58C4" w:rsidRPr="008953ED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9</w:t>
            </w:r>
          </w:p>
          <w:p w14:paraId="2039CB66" w14:textId="77777777" w:rsidR="00FA58C4" w:rsidRPr="008953ED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(девять)</w:t>
            </w:r>
          </w:p>
        </w:tc>
        <w:tc>
          <w:tcPr>
            <w:tcW w:w="4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3CC5A5" w14:textId="77777777" w:rsidR="00FA58C4" w:rsidRPr="008953ED" w:rsidRDefault="00FA58C4" w:rsidP="00EA7344">
            <w:pPr>
              <w:ind w:firstLine="284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Полное, прочное, глубокое системное знание программного учебного материала по учебному предмету «Основы права», свободное оперирование программным материалом в частично измененной ситуации (разбор правовых ситуаций основных отраслей права, самостоятельный выбор способов их разрешения)</w:t>
            </w:r>
          </w:p>
        </w:tc>
      </w:tr>
      <w:tr w:rsidR="00FA58C4" w:rsidRPr="008953ED" w14:paraId="6FAABA6D" w14:textId="77777777" w:rsidTr="005252E7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109E6" w14:textId="77777777" w:rsidR="00FA58C4" w:rsidRPr="008953ED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10</w:t>
            </w:r>
          </w:p>
          <w:p w14:paraId="6C3570A1" w14:textId="77777777" w:rsidR="00FA58C4" w:rsidRPr="008953ED" w:rsidRDefault="00FA58C4" w:rsidP="005252E7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(десять)</w:t>
            </w:r>
          </w:p>
        </w:tc>
        <w:tc>
          <w:tcPr>
            <w:tcW w:w="4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EB38B" w14:textId="77777777" w:rsidR="00FA58C4" w:rsidRPr="008953ED" w:rsidRDefault="00FA58C4" w:rsidP="00EA7344">
            <w:pPr>
              <w:ind w:firstLine="284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Свободное оперирование программным учебным материалом по учебному предмету «Основы права; применение знаний и умений в незнакомой ситуации (самостоятельные действия по описанию, объяснению изученных нормативно-правовых актов, норм права, правовых отношений, реализации и применение права, ответственности за совершение правонарушений, свобод человека и гражданина,</w:t>
            </w:r>
            <w:r w:rsidRPr="008953ED">
              <w:rPr>
                <w:sz w:val="26"/>
                <w:szCs w:val="26"/>
              </w:rPr>
              <w:t xml:space="preserve"> </w:t>
            </w:r>
            <w:r w:rsidRPr="008953ED">
              <w:rPr>
                <w:rFonts w:eastAsia="Calibri"/>
                <w:color w:val="000000"/>
                <w:sz w:val="26"/>
                <w:szCs w:val="26"/>
                <w:lang w:eastAsia="en-US"/>
              </w:rPr>
              <w:t>прав и обязанностей ребенка как самостоятельного субъекта, характеристики правового государства и гражданского общества); предложение новых подходов к решению правовых ситуаций, наличие элементов творческого характера при выполнении заданий</w:t>
            </w:r>
          </w:p>
        </w:tc>
      </w:tr>
    </w:tbl>
    <w:p w14:paraId="03BEED20" w14:textId="77777777" w:rsidR="00FA58C4" w:rsidRDefault="00FA58C4" w:rsidP="00FA58C4">
      <w:pPr>
        <w:autoSpaceDE w:val="0"/>
        <w:autoSpaceDN w:val="0"/>
        <w:adjustRightInd w:val="0"/>
        <w:spacing w:after="120"/>
        <w:rPr>
          <w:rFonts w:eastAsia="Calibri"/>
          <w:b/>
          <w:color w:val="000000"/>
          <w:sz w:val="26"/>
          <w:szCs w:val="26"/>
          <w:lang w:eastAsia="en-US"/>
        </w:rPr>
      </w:pPr>
      <w:r w:rsidRPr="00074790">
        <w:rPr>
          <w:rFonts w:eastAsia="Calibri"/>
          <w:b/>
          <w:color w:val="000000"/>
          <w:sz w:val="26"/>
          <w:szCs w:val="26"/>
          <w:lang w:eastAsia="en-US"/>
        </w:rPr>
        <w:br w:type="page"/>
      </w:r>
    </w:p>
    <w:p w14:paraId="4E9B8C1D" w14:textId="77777777" w:rsidR="00FA58C4" w:rsidRDefault="00FA58C4" w:rsidP="00FA58C4">
      <w:pPr>
        <w:autoSpaceDE w:val="0"/>
        <w:autoSpaceDN w:val="0"/>
        <w:adjustRightInd w:val="0"/>
        <w:spacing w:after="120"/>
        <w:jc w:val="center"/>
        <w:rPr>
          <w:rFonts w:eastAsia="Calibri"/>
          <w:b/>
          <w:color w:val="000000"/>
          <w:sz w:val="30"/>
          <w:szCs w:val="30"/>
          <w:lang w:eastAsia="en-US"/>
        </w:rPr>
      </w:pPr>
      <w:r w:rsidRPr="004C5BAF">
        <w:rPr>
          <w:rFonts w:eastAsia="Calibri"/>
          <w:b/>
          <w:color w:val="000000"/>
          <w:sz w:val="30"/>
          <w:szCs w:val="30"/>
          <w:lang w:eastAsia="en-US"/>
        </w:rPr>
        <w:lastRenderedPageBreak/>
        <w:t>ЛИТЕРАТУРА</w:t>
      </w:r>
    </w:p>
    <w:p w14:paraId="405B03CF" w14:textId="77777777" w:rsidR="0061369C" w:rsidRPr="0061369C" w:rsidRDefault="0061369C" w:rsidP="00EA7344">
      <w:pPr>
        <w:jc w:val="both"/>
        <w:rPr>
          <w:sz w:val="30"/>
          <w:szCs w:val="30"/>
        </w:rPr>
      </w:pPr>
      <w:r w:rsidRPr="0061369C">
        <w:rPr>
          <w:b/>
          <w:bCs/>
          <w:sz w:val="30"/>
          <w:szCs w:val="30"/>
        </w:rPr>
        <w:t xml:space="preserve">Административное </w:t>
      </w:r>
      <w:r w:rsidRPr="0061369C">
        <w:rPr>
          <w:sz w:val="30"/>
          <w:szCs w:val="30"/>
        </w:rPr>
        <w:t>право: учеб. пособие / под общ. ред. Л.М. Рябцева,</w:t>
      </w:r>
      <w:r w:rsidR="00152839">
        <w:rPr>
          <w:sz w:val="30"/>
          <w:szCs w:val="30"/>
        </w:rPr>
        <w:t xml:space="preserve"> </w:t>
      </w:r>
      <w:r w:rsidRPr="0061369C">
        <w:rPr>
          <w:sz w:val="30"/>
          <w:szCs w:val="30"/>
        </w:rPr>
        <w:t xml:space="preserve">О.И. </w:t>
      </w:r>
      <w:proofErr w:type="spellStart"/>
      <w:r w:rsidRPr="0061369C">
        <w:rPr>
          <w:sz w:val="30"/>
          <w:szCs w:val="30"/>
        </w:rPr>
        <w:t>Чуприс</w:t>
      </w:r>
      <w:proofErr w:type="spellEnd"/>
      <w:r w:rsidRPr="0061369C">
        <w:rPr>
          <w:sz w:val="30"/>
          <w:szCs w:val="30"/>
        </w:rPr>
        <w:t>. Минск: РИПО, 2024. 360 с.</w:t>
      </w:r>
    </w:p>
    <w:p w14:paraId="7EADFCC7" w14:textId="77777777" w:rsidR="0061369C" w:rsidRPr="0061369C" w:rsidRDefault="0061369C" w:rsidP="00EA7344">
      <w:pPr>
        <w:jc w:val="both"/>
        <w:rPr>
          <w:sz w:val="30"/>
          <w:szCs w:val="30"/>
        </w:rPr>
      </w:pPr>
      <w:r w:rsidRPr="00152839">
        <w:rPr>
          <w:b/>
          <w:bCs/>
          <w:sz w:val="30"/>
          <w:szCs w:val="30"/>
        </w:rPr>
        <w:t>Василевич, Г.А.</w:t>
      </w:r>
      <w:r w:rsidRPr="0061369C">
        <w:rPr>
          <w:sz w:val="30"/>
          <w:szCs w:val="30"/>
        </w:rPr>
        <w:t xml:space="preserve"> Конституционное право Республики Беларусь: учеб.</w:t>
      </w:r>
      <w:r w:rsidR="00152839">
        <w:rPr>
          <w:sz w:val="30"/>
          <w:szCs w:val="30"/>
        </w:rPr>
        <w:t xml:space="preserve"> </w:t>
      </w:r>
      <w:r w:rsidRPr="0061369C">
        <w:rPr>
          <w:sz w:val="30"/>
          <w:szCs w:val="30"/>
        </w:rPr>
        <w:t>/</w:t>
      </w:r>
      <w:r w:rsidR="00152839">
        <w:rPr>
          <w:sz w:val="30"/>
          <w:szCs w:val="30"/>
        </w:rPr>
        <w:t xml:space="preserve"> </w:t>
      </w:r>
      <w:r w:rsidRPr="0061369C">
        <w:rPr>
          <w:sz w:val="30"/>
          <w:szCs w:val="30"/>
        </w:rPr>
        <w:t xml:space="preserve">Г.А. Василевич. 2-е изд., </w:t>
      </w:r>
      <w:proofErr w:type="spellStart"/>
      <w:r w:rsidRPr="0061369C">
        <w:rPr>
          <w:sz w:val="30"/>
          <w:szCs w:val="30"/>
        </w:rPr>
        <w:t>перераб</w:t>
      </w:r>
      <w:proofErr w:type="spellEnd"/>
      <w:r w:rsidRPr="0061369C">
        <w:rPr>
          <w:sz w:val="30"/>
          <w:szCs w:val="30"/>
        </w:rPr>
        <w:t xml:space="preserve">. Минск: </w:t>
      </w:r>
      <w:proofErr w:type="spellStart"/>
      <w:r w:rsidRPr="0061369C">
        <w:rPr>
          <w:sz w:val="30"/>
          <w:szCs w:val="30"/>
        </w:rPr>
        <w:t>Выш</w:t>
      </w:r>
      <w:proofErr w:type="spellEnd"/>
      <w:r w:rsidRPr="0061369C">
        <w:rPr>
          <w:sz w:val="30"/>
          <w:szCs w:val="30"/>
        </w:rPr>
        <w:t>. шк., 2024. 354 с.</w:t>
      </w:r>
    </w:p>
    <w:p w14:paraId="73C763AA" w14:textId="10D7A51F" w:rsidR="0061369C" w:rsidRPr="0061369C" w:rsidRDefault="0061369C" w:rsidP="00EA7344">
      <w:pPr>
        <w:ind w:right="-57"/>
        <w:jc w:val="both"/>
        <w:rPr>
          <w:sz w:val="30"/>
          <w:szCs w:val="30"/>
        </w:rPr>
      </w:pPr>
      <w:r w:rsidRPr="00152839">
        <w:rPr>
          <w:b/>
          <w:bCs/>
          <w:sz w:val="30"/>
          <w:szCs w:val="30"/>
        </w:rPr>
        <w:t xml:space="preserve">Василевич, Г.А. </w:t>
      </w:r>
      <w:r w:rsidRPr="0061369C">
        <w:rPr>
          <w:sz w:val="30"/>
          <w:szCs w:val="30"/>
        </w:rPr>
        <w:t>Противодействие коррупции / Г.А. Василевич,</w:t>
      </w:r>
      <w:r w:rsidR="00F92B09">
        <w:rPr>
          <w:sz w:val="30"/>
          <w:szCs w:val="30"/>
        </w:rPr>
        <w:t xml:space="preserve"> </w:t>
      </w:r>
      <w:r w:rsidRPr="0061369C">
        <w:rPr>
          <w:sz w:val="30"/>
          <w:szCs w:val="30"/>
        </w:rPr>
        <w:t xml:space="preserve">Д.Г. Мороз. </w:t>
      </w:r>
      <w:r w:rsidR="00152839" w:rsidRPr="0061369C">
        <w:rPr>
          <w:sz w:val="30"/>
          <w:szCs w:val="30"/>
        </w:rPr>
        <w:t>Минск:</w:t>
      </w:r>
      <w:r w:rsidRPr="0061369C">
        <w:rPr>
          <w:sz w:val="30"/>
          <w:szCs w:val="30"/>
        </w:rPr>
        <w:t xml:space="preserve"> БГУ, 2020. 203 с.</w:t>
      </w:r>
    </w:p>
    <w:p w14:paraId="434756E3" w14:textId="77777777" w:rsidR="0061369C" w:rsidRPr="0061369C" w:rsidRDefault="0061369C" w:rsidP="00EA7344">
      <w:pPr>
        <w:jc w:val="both"/>
        <w:rPr>
          <w:sz w:val="30"/>
          <w:szCs w:val="30"/>
        </w:rPr>
      </w:pPr>
      <w:r w:rsidRPr="00152839">
        <w:rPr>
          <w:b/>
          <w:bCs/>
          <w:sz w:val="30"/>
          <w:szCs w:val="30"/>
        </w:rPr>
        <w:t>Гражданский</w:t>
      </w:r>
      <w:r w:rsidRPr="0061369C">
        <w:rPr>
          <w:sz w:val="30"/>
          <w:szCs w:val="30"/>
        </w:rPr>
        <w:t xml:space="preserve"> кодекс Республики Беларусь от 07.12.1998 № 218-З.</w:t>
      </w:r>
    </w:p>
    <w:p w14:paraId="22DD0C1F" w14:textId="77777777" w:rsidR="0061369C" w:rsidRPr="0061369C" w:rsidRDefault="0061369C" w:rsidP="00EA7344">
      <w:pPr>
        <w:jc w:val="both"/>
        <w:rPr>
          <w:sz w:val="30"/>
          <w:szCs w:val="30"/>
        </w:rPr>
      </w:pPr>
      <w:r w:rsidRPr="00152839">
        <w:rPr>
          <w:b/>
          <w:bCs/>
          <w:sz w:val="30"/>
          <w:szCs w:val="30"/>
        </w:rPr>
        <w:t>Гражданский</w:t>
      </w:r>
      <w:r w:rsidRPr="0061369C">
        <w:rPr>
          <w:sz w:val="30"/>
          <w:szCs w:val="30"/>
        </w:rPr>
        <w:t xml:space="preserve"> процессуальный кодекс Республики Беларусь от 11.01.1999</w:t>
      </w:r>
    </w:p>
    <w:p w14:paraId="1526C9F2" w14:textId="77777777" w:rsidR="0061369C" w:rsidRPr="0061369C" w:rsidRDefault="0061369C" w:rsidP="00EA7344">
      <w:pPr>
        <w:jc w:val="both"/>
        <w:rPr>
          <w:sz w:val="30"/>
          <w:szCs w:val="30"/>
        </w:rPr>
      </w:pPr>
      <w:r w:rsidRPr="0061369C">
        <w:rPr>
          <w:sz w:val="30"/>
          <w:szCs w:val="30"/>
        </w:rPr>
        <w:t>№ 238-З.</w:t>
      </w:r>
    </w:p>
    <w:p w14:paraId="0C1E03BC" w14:textId="77777777" w:rsidR="0061369C" w:rsidRPr="0061369C" w:rsidRDefault="0061369C" w:rsidP="00EA7344">
      <w:pPr>
        <w:jc w:val="both"/>
        <w:rPr>
          <w:sz w:val="30"/>
          <w:szCs w:val="30"/>
        </w:rPr>
      </w:pPr>
      <w:r w:rsidRPr="00152839">
        <w:rPr>
          <w:b/>
          <w:bCs/>
          <w:sz w:val="30"/>
          <w:szCs w:val="30"/>
        </w:rPr>
        <w:t>Жилищный</w:t>
      </w:r>
      <w:r w:rsidRPr="0061369C">
        <w:rPr>
          <w:sz w:val="30"/>
          <w:szCs w:val="30"/>
        </w:rPr>
        <w:t xml:space="preserve"> кодекс Республики Беларусь от 28.08.2012 № 428-З.</w:t>
      </w:r>
    </w:p>
    <w:p w14:paraId="76820D53" w14:textId="77777777" w:rsidR="0061369C" w:rsidRPr="0061369C" w:rsidRDefault="0061369C" w:rsidP="00EA7344">
      <w:pPr>
        <w:jc w:val="both"/>
        <w:rPr>
          <w:sz w:val="30"/>
          <w:szCs w:val="30"/>
        </w:rPr>
      </w:pPr>
      <w:r w:rsidRPr="00152839">
        <w:rPr>
          <w:b/>
          <w:bCs/>
          <w:sz w:val="30"/>
          <w:szCs w:val="30"/>
        </w:rPr>
        <w:t>Кодекс</w:t>
      </w:r>
      <w:r w:rsidRPr="0061369C">
        <w:rPr>
          <w:sz w:val="30"/>
          <w:szCs w:val="30"/>
        </w:rPr>
        <w:t xml:space="preserve"> Республики Беларусь о браке и семье от 09.07.1999 № 278-З.</w:t>
      </w:r>
    </w:p>
    <w:p w14:paraId="764614AC" w14:textId="77777777" w:rsidR="0061369C" w:rsidRPr="0061369C" w:rsidRDefault="0061369C" w:rsidP="00EA7344">
      <w:pPr>
        <w:jc w:val="both"/>
        <w:rPr>
          <w:sz w:val="30"/>
          <w:szCs w:val="30"/>
        </w:rPr>
      </w:pPr>
      <w:r w:rsidRPr="00152839">
        <w:rPr>
          <w:b/>
          <w:bCs/>
          <w:sz w:val="30"/>
          <w:szCs w:val="30"/>
        </w:rPr>
        <w:t>Кодекс</w:t>
      </w:r>
      <w:r w:rsidRPr="0061369C">
        <w:rPr>
          <w:sz w:val="30"/>
          <w:szCs w:val="30"/>
        </w:rPr>
        <w:t xml:space="preserve"> Республики Беларусь об административных правонарушениях от</w:t>
      </w:r>
      <w:r w:rsidR="00C327FA">
        <w:rPr>
          <w:sz w:val="30"/>
          <w:szCs w:val="30"/>
        </w:rPr>
        <w:t xml:space="preserve"> </w:t>
      </w:r>
      <w:r w:rsidRPr="0061369C">
        <w:rPr>
          <w:sz w:val="30"/>
          <w:szCs w:val="30"/>
        </w:rPr>
        <w:t>06.01.2021 № 91-З.</w:t>
      </w:r>
    </w:p>
    <w:p w14:paraId="7993FD7F" w14:textId="77777777" w:rsidR="0061369C" w:rsidRPr="0061369C" w:rsidRDefault="0061369C" w:rsidP="00EA7344">
      <w:pPr>
        <w:jc w:val="both"/>
        <w:rPr>
          <w:sz w:val="30"/>
          <w:szCs w:val="30"/>
        </w:rPr>
      </w:pPr>
      <w:r w:rsidRPr="00C327FA">
        <w:rPr>
          <w:b/>
          <w:bCs/>
          <w:sz w:val="30"/>
          <w:szCs w:val="30"/>
        </w:rPr>
        <w:t>Конституция</w:t>
      </w:r>
      <w:r w:rsidRPr="0061369C">
        <w:rPr>
          <w:sz w:val="30"/>
          <w:szCs w:val="30"/>
        </w:rPr>
        <w:t xml:space="preserve"> Республики Беларусь 1994 года.</w:t>
      </w:r>
    </w:p>
    <w:p w14:paraId="3D70EA72" w14:textId="77777777" w:rsidR="0061369C" w:rsidRPr="0061369C" w:rsidRDefault="0061369C" w:rsidP="00EA7344">
      <w:pPr>
        <w:jc w:val="both"/>
        <w:rPr>
          <w:sz w:val="30"/>
          <w:szCs w:val="30"/>
        </w:rPr>
      </w:pPr>
      <w:proofErr w:type="spellStart"/>
      <w:r w:rsidRPr="005252E7">
        <w:rPr>
          <w:b/>
          <w:bCs/>
          <w:sz w:val="30"/>
          <w:szCs w:val="30"/>
        </w:rPr>
        <w:t>Милюта</w:t>
      </w:r>
      <w:proofErr w:type="spellEnd"/>
      <w:r w:rsidRPr="005252E7">
        <w:rPr>
          <w:b/>
          <w:bCs/>
          <w:sz w:val="30"/>
          <w:szCs w:val="30"/>
        </w:rPr>
        <w:t>, А.Г.</w:t>
      </w:r>
      <w:r w:rsidRPr="0061369C">
        <w:rPr>
          <w:sz w:val="30"/>
          <w:szCs w:val="30"/>
        </w:rPr>
        <w:t xml:space="preserve"> Основы права. Рабочая </w:t>
      </w:r>
      <w:r w:rsidR="00C327FA" w:rsidRPr="0061369C">
        <w:rPr>
          <w:sz w:val="30"/>
          <w:szCs w:val="30"/>
        </w:rPr>
        <w:t>тетрадь:</w:t>
      </w:r>
      <w:r w:rsidRPr="0061369C">
        <w:rPr>
          <w:sz w:val="30"/>
          <w:szCs w:val="30"/>
        </w:rPr>
        <w:t xml:space="preserve"> пособие / А.Г. </w:t>
      </w:r>
      <w:proofErr w:type="spellStart"/>
      <w:r w:rsidRPr="0061369C">
        <w:rPr>
          <w:sz w:val="30"/>
          <w:szCs w:val="30"/>
        </w:rPr>
        <w:t>Милюта</w:t>
      </w:r>
      <w:proofErr w:type="spellEnd"/>
      <w:r w:rsidRPr="0061369C">
        <w:rPr>
          <w:sz w:val="30"/>
          <w:szCs w:val="30"/>
        </w:rPr>
        <w:t>,</w:t>
      </w:r>
      <w:r w:rsidR="005252E7">
        <w:rPr>
          <w:sz w:val="30"/>
          <w:szCs w:val="30"/>
        </w:rPr>
        <w:t xml:space="preserve"> </w:t>
      </w:r>
      <w:r w:rsidRPr="0061369C">
        <w:rPr>
          <w:sz w:val="30"/>
          <w:szCs w:val="30"/>
        </w:rPr>
        <w:t xml:space="preserve">И.Н. Лисовская. </w:t>
      </w:r>
      <w:r w:rsidR="00C327FA" w:rsidRPr="0061369C">
        <w:rPr>
          <w:sz w:val="30"/>
          <w:szCs w:val="30"/>
        </w:rPr>
        <w:t>Минск:</w:t>
      </w:r>
      <w:r w:rsidRPr="0061369C">
        <w:rPr>
          <w:sz w:val="30"/>
          <w:szCs w:val="30"/>
        </w:rPr>
        <w:t xml:space="preserve"> РИПО, 2021. 228 с.</w:t>
      </w:r>
    </w:p>
    <w:p w14:paraId="2FDEF440" w14:textId="77777777" w:rsidR="0061369C" w:rsidRPr="0061369C" w:rsidRDefault="0061369C" w:rsidP="00EA7344">
      <w:pPr>
        <w:jc w:val="both"/>
        <w:rPr>
          <w:sz w:val="30"/>
          <w:szCs w:val="30"/>
        </w:rPr>
      </w:pPr>
      <w:r w:rsidRPr="005252E7">
        <w:rPr>
          <w:b/>
          <w:bCs/>
          <w:sz w:val="30"/>
          <w:szCs w:val="30"/>
        </w:rPr>
        <w:t>О правах</w:t>
      </w:r>
      <w:r w:rsidRPr="0061369C">
        <w:rPr>
          <w:sz w:val="30"/>
          <w:szCs w:val="30"/>
        </w:rPr>
        <w:t xml:space="preserve"> </w:t>
      </w:r>
      <w:r w:rsidR="00C327FA" w:rsidRPr="0061369C">
        <w:rPr>
          <w:sz w:val="30"/>
          <w:szCs w:val="30"/>
        </w:rPr>
        <w:t>ребенка:</w:t>
      </w:r>
      <w:r w:rsidRPr="0061369C">
        <w:rPr>
          <w:sz w:val="30"/>
          <w:szCs w:val="30"/>
        </w:rPr>
        <w:t xml:space="preserve"> Закон Республики Беларусь от 19.11.1993 № 2570-XII.</w:t>
      </w:r>
    </w:p>
    <w:p w14:paraId="174D171D" w14:textId="77777777" w:rsidR="0061369C" w:rsidRPr="0061369C" w:rsidRDefault="0061369C" w:rsidP="00EA7344">
      <w:pPr>
        <w:jc w:val="both"/>
        <w:rPr>
          <w:sz w:val="30"/>
          <w:szCs w:val="30"/>
        </w:rPr>
      </w:pPr>
      <w:r w:rsidRPr="005252E7">
        <w:rPr>
          <w:b/>
          <w:bCs/>
          <w:sz w:val="30"/>
          <w:szCs w:val="30"/>
        </w:rPr>
        <w:t>Основы</w:t>
      </w:r>
      <w:r w:rsidRPr="0061369C">
        <w:rPr>
          <w:sz w:val="30"/>
          <w:szCs w:val="30"/>
        </w:rPr>
        <w:t xml:space="preserve"> </w:t>
      </w:r>
      <w:r w:rsidR="00C327FA" w:rsidRPr="0061369C">
        <w:rPr>
          <w:sz w:val="30"/>
          <w:szCs w:val="30"/>
        </w:rPr>
        <w:t>права:</w:t>
      </w:r>
      <w:r w:rsidRPr="0061369C">
        <w:rPr>
          <w:sz w:val="30"/>
          <w:szCs w:val="30"/>
        </w:rPr>
        <w:t xml:space="preserve"> учеб. / под ред. Л.М. Рябцева, Г.Б. Шишко. 2-е изд.,</w:t>
      </w:r>
      <w:r w:rsidR="005252E7">
        <w:rPr>
          <w:sz w:val="30"/>
          <w:szCs w:val="30"/>
        </w:rPr>
        <w:t xml:space="preserve"> </w:t>
      </w:r>
      <w:proofErr w:type="spellStart"/>
      <w:r w:rsidRPr="0061369C">
        <w:rPr>
          <w:sz w:val="30"/>
          <w:szCs w:val="30"/>
        </w:rPr>
        <w:t>перераб</w:t>
      </w:r>
      <w:proofErr w:type="spellEnd"/>
      <w:r w:rsidRPr="0061369C">
        <w:rPr>
          <w:sz w:val="30"/>
          <w:szCs w:val="30"/>
        </w:rPr>
        <w:t xml:space="preserve">. и доп. </w:t>
      </w:r>
      <w:r w:rsidR="005252E7" w:rsidRPr="0061369C">
        <w:rPr>
          <w:sz w:val="30"/>
          <w:szCs w:val="30"/>
        </w:rPr>
        <w:t>Минск:</w:t>
      </w:r>
      <w:r w:rsidRPr="0061369C">
        <w:rPr>
          <w:sz w:val="30"/>
          <w:szCs w:val="30"/>
        </w:rPr>
        <w:t xml:space="preserve"> РИПО, 2018. 384 с.</w:t>
      </w:r>
    </w:p>
    <w:p w14:paraId="037C818A" w14:textId="77777777" w:rsidR="0061369C" w:rsidRPr="0061369C" w:rsidRDefault="0061369C" w:rsidP="00EA7344">
      <w:pPr>
        <w:jc w:val="both"/>
        <w:rPr>
          <w:sz w:val="30"/>
          <w:szCs w:val="30"/>
        </w:rPr>
      </w:pPr>
      <w:r w:rsidRPr="005252E7">
        <w:rPr>
          <w:b/>
          <w:bCs/>
          <w:sz w:val="30"/>
          <w:szCs w:val="30"/>
        </w:rPr>
        <w:t>Процессуально</w:t>
      </w:r>
      <w:r w:rsidRPr="0061369C">
        <w:rPr>
          <w:sz w:val="30"/>
          <w:szCs w:val="30"/>
        </w:rPr>
        <w:t>-исполнительный кодекс Республики Беларусь об</w:t>
      </w:r>
      <w:r w:rsidR="005252E7">
        <w:rPr>
          <w:sz w:val="30"/>
          <w:szCs w:val="30"/>
        </w:rPr>
        <w:t xml:space="preserve"> </w:t>
      </w:r>
      <w:r w:rsidRPr="0061369C">
        <w:rPr>
          <w:sz w:val="30"/>
          <w:szCs w:val="30"/>
        </w:rPr>
        <w:t>административных правонарушениях от 06.01.2021 № 92-З.</w:t>
      </w:r>
    </w:p>
    <w:p w14:paraId="5A8241FB" w14:textId="77777777" w:rsidR="0061369C" w:rsidRPr="0061369C" w:rsidRDefault="0061369C" w:rsidP="00EA7344">
      <w:pPr>
        <w:jc w:val="both"/>
        <w:rPr>
          <w:sz w:val="30"/>
          <w:szCs w:val="30"/>
        </w:rPr>
      </w:pPr>
      <w:proofErr w:type="spellStart"/>
      <w:r w:rsidRPr="005252E7">
        <w:rPr>
          <w:b/>
          <w:bCs/>
          <w:sz w:val="30"/>
          <w:szCs w:val="30"/>
        </w:rPr>
        <w:t>Реуцкая</w:t>
      </w:r>
      <w:proofErr w:type="spellEnd"/>
      <w:r w:rsidRPr="005252E7">
        <w:rPr>
          <w:b/>
          <w:bCs/>
          <w:sz w:val="30"/>
          <w:szCs w:val="30"/>
        </w:rPr>
        <w:t>, Е.А.</w:t>
      </w:r>
      <w:r w:rsidRPr="0061369C">
        <w:rPr>
          <w:sz w:val="30"/>
          <w:szCs w:val="30"/>
        </w:rPr>
        <w:t xml:space="preserve"> Жилищное </w:t>
      </w:r>
      <w:r w:rsidR="005252E7" w:rsidRPr="0061369C">
        <w:rPr>
          <w:sz w:val="30"/>
          <w:szCs w:val="30"/>
        </w:rPr>
        <w:t>право:</w:t>
      </w:r>
      <w:r w:rsidRPr="0061369C">
        <w:rPr>
          <w:sz w:val="30"/>
          <w:szCs w:val="30"/>
        </w:rPr>
        <w:t xml:space="preserve"> учеб. пособие / Е.А. </w:t>
      </w:r>
      <w:proofErr w:type="spellStart"/>
      <w:r w:rsidRPr="0061369C">
        <w:rPr>
          <w:sz w:val="30"/>
          <w:szCs w:val="30"/>
        </w:rPr>
        <w:t>Реуцкая</w:t>
      </w:r>
      <w:proofErr w:type="spellEnd"/>
      <w:r w:rsidRPr="0061369C">
        <w:rPr>
          <w:sz w:val="30"/>
          <w:szCs w:val="30"/>
        </w:rPr>
        <w:t xml:space="preserve">. </w:t>
      </w:r>
      <w:r w:rsidR="005252E7" w:rsidRPr="0061369C">
        <w:rPr>
          <w:sz w:val="30"/>
          <w:szCs w:val="30"/>
        </w:rPr>
        <w:t>Минск:</w:t>
      </w:r>
      <w:r w:rsidR="005252E7">
        <w:rPr>
          <w:sz w:val="30"/>
          <w:szCs w:val="30"/>
        </w:rPr>
        <w:t xml:space="preserve"> </w:t>
      </w:r>
      <w:r w:rsidRPr="0061369C">
        <w:rPr>
          <w:sz w:val="30"/>
          <w:szCs w:val="30"/>
        </w:rPr>
        <w:t>РИПО, 2024. 220.</w:t>
      </w:r>
    </w:p>
    <w:p w14:paraId="522A1286" w14:textId="77777777" w:rsidR="0061369C" w:rsidRPr="0061369C" w:rsidRDefault="0061369C" w:rsidP="00EA7344">
      <w:pPr>
        <w:jc w:val="both"/>
        <w:rPr>
          <w:sz w:val="30"/>
          <w:szCs w:val="30"/>
        </w:rPr>
      </w:pPr>
      <w:r w:rsidRPr="005252E7">
        <w:rPr>
          <w:b/>
          <w:bCs/>
          <w:sz w:val="30"/>
          <w:szCs w:val="30"/>
        </w:rPr>
        <w:t>Семейное</w:t>
      </w:r>
      <w:r w:rsidRPr="0061369C">
        <w:rPr>
          <w:sz w:val="30"/>
          <w:szCs w:val="30"/>
        </w:rPr>
        <w:t xml:space="preserve"> </w:t>
      </w:r>
      <w:r w:rsidR="005252E7" w:rsidRPr="0061369C">
        <w:rPr>
          <w:sz w:val="30"/>
          <w:szCs w:val="30"/>
        </w:rPr>
        <w:t>право:</w:t>
      </w:r>
      <w:r w:rsidRPr="0061369C">
        <w:rPr>
          <w:sz w:val="30"/>
          <w:szCs w:val="30"/>
        </w:rPr>
        <w:t xml:space="preserve"> учеб. / Е.А. Чефранова [и др.</w:t>
      </w:r>
      <w:r w:rsidR="005252E7" w:rsidRPr="0061369C">
        <w:rPr>
          <w:sz w:val="30"/>
          <w:szCs w:val="30"/>
        </w:rPr>
        <w:t>];</w:t>
      </w:r>
      <w:r w:rsidRPr="0061369C">
        <w:rPr>
          <w:sz w:val="30"/>
          <w:szCs w:val="30"/>
        </w:rPr>
        <w:t xml:space="preserve"> под общ. ред.</w:t>
      </w:r>
      <w:r w:rsidR="005252E7">
        <w:rPr>
          <w:sz w:val="30"/>
          <w:szCs w:val="30"/>
        </w:rPr>
        <w:t xml:space="preserve"> </w:t>
      </w:r>
      <w:r w:rsidRPr="0061369C">
        <w:rPr>
          <w:sz w:val="30"/>
          <w:szCs w:val="30"/>
        </w:rPr>
        <w:t xml:space="preserve">Е.А. Чефрановой. 5-е изд., </w:t>
      </w:r>
      <w:proofErr w:type="spellStart"/>
      <w:r w:rsidRPr="0061369C">
        <w:rPr>
          <w:sz w:val="30"/>
          <w:szCs w:val="30"/>
        </w:rPr>
        <w:t>перераб</w:t>
      </w:r>
      <w:proofErr w:type="spellEnd"/>
      <w:r w:rsidRPr="0061369C">
        <w:rPr>
          <w:sz w:val="30"/>
          <w:szCs w:val="30"/>
        </w:rPr>
        <w:t xml:space="preserve">. и доп. </w:t>
      </w:r>
      <w:r w:rsidR="005252E7" w:rsidRPr="0061369C">
        <w:rPr>
          <w:sz w:val="30"/>
          <w:szCs w:val="30"/>
        </w:rPr>
        <w:t>М.:</w:t>
      </w:r>
      <w:r w:rsidRPr="0061369C">
        <w:rPr>
          <w:sz w:val="30"/>
          <w:szCs w:val="30"/>
        </w:rPr>
        <w:t xml:space="preserve"> </w:t>
      </w:r>
      <w:proofErr w:type="spellStart"/>
      <w:r w:rsidRPr="0061369C">
        <w:rPr>
          <w:sz w:val="30"/>
          <w:szCs w:val="30"/>
        </w:rPr>
        <w:t>Юрайт</w:t>
      </w:r>
      <w:proofErr w:type="spellEnd"/>
      <w:r w:rsidRPr="0061369C">
        <w:rPr>
          <w:sz w:val="30"/>
          <w:szCs w:val="30"/>
        </w:rPr>
        <w:t>, 2021. 331 с.</w:t>
      </w:r>
    </w:p>
    <w:p w14:paraId="33157E70" w14:textId="4C8120E4" w:rsidR="0061369C" w:rsidRPr="0061369C" w:rsidRDefault="0061369C" w:rsidP="00EA7344">
      <w:pPr>
        <w:jc w:val="both"/>
        <w:rPr>
          <w:sz w:val="30"/>
          <w:szCs w:val="30"/>
        </w:rPr>
      </w:pPr>
      <w:r w:rsidRPr="005252E7">
        <w:rPr>
          <w:b/>
          <w:bCs/>
          <w:sz w:val="30"/>
          <w:szCs w:val="30"/>
        </w:rPr>
        <w:t>Трудовое</w:t>
      </w:r>
      <w:r w:rsidRPr="0061369C">
        <w:rPr>
          <w:sz w:val="30"/>
          <w:szCs w:val="30"/>
        </w:rPr>
        <w:t xml:space="preserve"> </w:t>
      </w:r>
      <w:r w:rsidR="005252E7" w:rsidRPr="0061369C">
        <w:rPr>
          <w:sz w:val="30"/>
          <w:szCs w:val="30"/>
        </w:rPr>
        <w:t>право:</w:t>
      </w:r>
      <w:r w:rsidRPr="0061369C">
        <w:rPr>
          <w:sz w:val="30"/>
          <w:szCs w:val="30"/>
        </w:rPr>
        <w:t xml:space="preserve"> учеб. пособие / А.А. Греченков [и др.</w:t>
      </w:r>
      <w:r w:rsidR="005252E7" w:rsidRPr="0061369C">
        <w:rPr>
          <w:sz w:val="30"/>
          <w:szCs w:val="30"/>
        </w:rPr>
        <w:t>];</w:t>
      </w:r>
      <w:r w:rsidRPr="0061369C">
        <w:rPr>
          <w:sz w:val="30"/>
          <w:szCs w:val="30"/>
        </w:rPr>
        <w:t xml:space="preserve"> под общ. ред.</w:t>
      </w:r>
      <w:r w:rsidR="00F92B09">
        <w:rPr>
          <w:sz w:val="30"/>
          <w:szCs w:val="30"/>
        </w:rPr>
        <w:t xml:space="preserve"> </w:t>
      </w:r>
      <w:r w:rsidR="00F92B09">
        <w:rPr>
          <w:sz w:val="30"/>
          <w:szCs w:val="30"/>
        </w:rPr>
        <w:br/>
      </w:r>
      <w:r w:rsidRPr="0061369C">
        <w:rPr>
          <w:sz w:val="30"/>
          <w:szCs w:val="30"/>
        </w:rPr>
        <w:t xml:space="preserve">Г.А. Василевича и К.Л. Томашевского. </w:t>
      </w:r>
      <w:r w:rsidR="005252E7" w:rsidRPr="0061369C">
        <w:rPr>
          <w:sz w:val="30"/>
          <w:szCs w:val="30"/>
        </w:rPr>
        <w:t>Минск:</w:t>
      </w:r>
      <w:r w:rsidRPr="0061369C">
        <w:rPr>
          <w:sz w:val="30"/>
          <w:szCs w:val="30"/>
        </w:rPr>
        <w:t xml:space="preserve"> </w:t>
      </w:r>
      <w:proofErr w:type="spellStart"/>
      <w:r w:rsidRPr="0061369C">
        <w:rPr>
          <w:sz w:val="30"/>
          <w:szCs w:val="30"/>
        </w:rPr>
        <w:t>Адукацыя</w:t>
      </w:r>
      <w:proofErr w:type="spellEnd"/>
      <w:r w:rsidRPr="0061369C">
        <w:rPr>
          <w:sz w:val="30"/>
          <w:szCs w:val="30"/>
        </w:rPr>
        <w:t xml:space="preserve"> i </w:t>
      </w:r>
      <w:proofErr w:type="spellStart"/>
      <w:r w:rsidRPr="0061369C">
        <w:rPr>
          <w:sz w:val="30"/>
          <w:szCs w:val="30"/>
        </w:rPr>
        <w:t>выхаванне</w:t>
      </w:r>
      <w:proofErr w:type="spellEnd"/>
      <w:r w:rsidRPr="0061369C">
        <w:rPr>
          <w:sz w:val="30"/>
          <w:szCs w:val="30"/>
        </w:rPr>
        <w:t>,</w:t>
      </w:r>
      <w:r w:rsidR="005252E7">
        <w:rPr>
          <w:sz w:val="30"/>
          <w:szCs w:val="30"/>
        </w:rPr>
        <w:t xml:space="preserve"> </w:t>
      </w:r>
      <w:r w:rsidRPr="0061369C">
        <w:rPr>
          <w:sz w:val="30"/>
          <w:szCs w:val="30"/>
        </w:rPr>
        <w:t>2022. 632 с.</w:t>
      </w:r>
    </w:p>
    <w:p w14:paraId="5AA06DC5" w14:textId="77777777" w:rsidR="0061369C" w:rsidRPr="0061369C" w:rsidRDefault="0061369C" w:rsidP="00EA7344">
      <w:pPr>
        <w:jc w:val="both"/>
        <w:rPr>
          <w:sz w:val="30"/>
          <w:szCs w:val="30"/>
        </w:rPr>
      </w:pPr>
      <w:r w:rsidRPr="005252E7">
        <w:rPr>
          <w:b/>
          <w:bCs/>
          <w:sz w:val="30"/>
          <w:szCs w:val="30"/>
        </w:rPr>
        <w:t>Трудовой</w:t>
      </w:r>
      <w:r w:rsidRPr="0061369C">
        <w:rPr>
          <w:sz w:val="30"/>
          <w:szCs w:val="30"/>
        </w:rPr>
        <w:t xml:space="preserve"> кодекс Республики Беларусь от 26 июля 1999 г. № 296-З.</w:t>
      </w:r>
    </w:p>
    <w:p w14:paraId="57A00BA9" w14:textId="77777777" w:rsidR="0061369C" w:rsidRPr="0061369C" w:rsidRDefault="0061369C" w:rsidP="00EA7344">
      <w:pPr>
        <w:jc w:val="both"/>
        <w:rPr>
          <w:sz w:val="30"/>
          <w:szCs w:val="30"/>
        </w:rPr>
      </w:pPr>
      <w:r w:rsidRPr="005252E7">
        <w:rPr>
          <w:b/>
          <w:bCs/>
          <w:sz w:val="30"/>
          <w:szCs w:val="30"/>
        </w:rPr>
        <w:t>Уголовное</w:t>
      </w:r>
      <w:r w:rsidRPr="0061369C">
        <w:rPr>
          <w:sz w:val="30"/>
          <w:szCs w:val="30"/>
        </w:rPr>
        <w:t xml:space="preserve"> право: курс практических и контролируемых самостоятельных</w:t>
      </w:r>
      <w:r w:rsidR="005252E7">
        <w:rPr>
          <w:sz w:val="30"/>
          <w:szCs w:val="30"/>
        </w:rPr>
        <w:t xml:space="preserve"> </w:t>
      </w:r>
      <w:r w:rsidRPr="0061369C">
        <w:rPr>
          <w:sz w:val="30"/>
          <w:szCs w:val="30"/>
        </w:rPr>
        <w:t xml:space="preserve">занятий / под ред. А.В. </w:t>
      </w:r>
      <w:proofErr w:type="spellStart"/>
      <w:r w:rsidRPr="0061369C">
        <w:rPr>
          <w:sz w:val="30"/>
          <w:szCs w:val="30"/>
        </w:rPr>
        <w:t>Конюка</w:t>
      </w:r>
      <w:proofErr w:type="spellEnd"/>
      <w:r w:rsidRPr="0061369C">
        <w:rPr>
          <w:sz w:val="30"/>
          <w:szCs w:val="30"/>
        </w:rPr>
        <w:t xml:space="preserve">, В.В. Марчука. </w:t>
      </w:r>
      <w:r w:rsidR="005252E7" w:rsidRPr="0061369C">
        <w:rPr>
          <w:sz w:val="30"/>
          <w:szCs w:val="30"/>
        </w:rPr>
        <w:t>Минск:</w:t>
      </w:r>
      <w:r w:rsidRPr="0061369C">
        <w:rPr>
          <w:sz w:val="30"/>
          <w:szCs w:val="30"/>
        </w:rPr>
        <w:t xml:space="preserve"> Акад. упр. </w:t>
      </w:r>
      <w:r w:rsidR="005252E7" w:rsidRPr="0061369C">
        <w:rPr>
          <w:sz w:val="30"/>
          <w:szCs w:val="30"/>
        </w:rPr>
        <w:t>П</w:t>
      </w:r>
      <w:r w:rsidRPr="0061369C">
        <w:rPr>
          <w:sz w:val="30"/>
          <w:szCs w:val="30"/>
        </w:rPr>
        <w:t>ри</w:t>
      </w:r>
      <w:r w:rsidR="005252E7">
        <w:rPr>
          <w:sz w:val="30"/>
          <w:szCs w:val="30"/>
        </w:rPr>
        <w:t xml:space="preserve"> </w:t>
      </w:r>
      <w:r w:rsidRPr="0061369C">
        <w:rPr>
          <w:sz w:val="30"/>
          <w:szCs w:val="30"/>
        </w:rPr>
        <w:t xml:space="preserve">Президенте </w:t>
      </w:r>
      <w:proofErr w:type="spellStart"/>
      <w:r w:rsidRPr="0061369C">
        <w:rPr>
          <w:sz w:val="30"/>
          <w:szCs w:val="30"/>
        </w:rPr>
        <w:t>Респ</w:t>
      </w:r>
      <w:proofErr w:type="spellEnd"/>
      <w:r w:rsidRPr="0061369C">
        <w:rPr>
          <w:sz w:val="30"/>
          <w:szCs w:val="30"/>
        </w:rPr>
        <w:t>. Беларусь, 2020. 340 с.</w:t>
      </w:r>
    </w:p>
    <w:p w14:paraId="31EC3E38" w14:textId="77777777" w:rsidR="005252E7" w:rsidRDefault="0061369C" w:rsidP="00EA7344">
      <w:pPr>
        <w:jc w:val="both"/>
        <w:rPr>
          <w:sz w:val="30"/>
          <w:szCs w:val="30"/>
        </w:rPr>
      </w:pPr>
      <w:r w:rsidRPr="005252E7">
        <w:rPr>
          <w:b/>
          <w:bCs/>
          <w:sz w:val="30"/>
          <w:szCs w:val="30"/>
        </w:rPr>
        <w:t>Уголовно</w:t>
      </w:r>
      <w:r w:rsidRPr="0061369C">
        <w:rPr>
          <w:sz w:val="30"/>
          <w:szCs w:val="30"/>
        </w:rPr>
        <w:t>-исполнительный кодекс Республики Беларусь от 11.01.2000</w:t>
      </w:r>
      <w:r w:rsidR="005252E7">
        <w:rPr>
          <w:sz w:val="30"/>
          <w:szCs w:val="30"/>
        </w:rPr>
        <w:t xml:space="preserve"> </w:t>
      </w:r>
    </w:p>
    <w:p w14:paraId="4F1BAC6E" w14:textId="77777777" w:rsidR="0061369C" w:rsidRPr="0061369C" w:rsidRDefault="0061369C" w:rsidP="00EA7344">
      <w:pPr>
        <w:jc w:val="both"/>
        <w:rPr>
          <w:sz w:val="30"/>
          <w:szCs w:val="30"/>
        </w:rPr>
      </w:pPr>
      <w:r w:rsidRPr="0061369C">
        <w:rPr>
          <w:sz w:val="30"/>
          <w:szCs w:val="30"/>
        </w:rPr>
        <w:t>№ 365-З.</w:t>
      </w:r>
    </w:p>
    <w:p w14:paraId="73B2D9BD" w14:textId="77777777" w:rsidR="0061369C" w:rsidRDefault="0061369C" w:rsidP="00EA7344">
      <w:pPr>
        <w:jc w:val="both"/>
        <w:rPr>
          <w:sz w:val="30"/>
          <w:szCs w:val="30"/>
        </w:rPr>
      </w:pPr>
      <w:r w:rsidRPr="005252E7">
        <w:rPr>
          <w:b/>
          <w:bCs/>
          <w:sz w:val="30"/>
          <w:szCs w:val="30"/>
        </w:rPr>
        <w:t>Уголовный</w:t>
      </w:r>
      <w:r w:rsidRPr="0061369C">
        <w:rPr>
          <w:sz w:val="30"/>
          <w:szCs w:val="30"/>
        </w:rPr>
        <w:t xml:space="preserve"> кодекс Республики </w:t>
      </w:r>
      <w:r w:rsidR="005252E7" w:rsidRPr="0061369C">
        <w:rPr>
          <w:sz w:val="30"/>
          <w:szCs w:val="30"/>
        </w:rPr>
        <w:t>Беларусь:</w:t>
      </w:r>
      <w:r w:rsidRPr="0061369C">
        <w:rPr>
          <w:sz w:val="30"/>
          <w:szCs w:val="30"/>
        </w:rPr>
        <w:t xml:space="preserve"> науч.-практ. коммент. /</w:t>
      </w:r>
      <w:r w:rsidR="005252E7">
        <w:rPr>
          <w:sz w:val="30"/>
          <w:szCs w:val="30"/>
        </w:rPr>
        <w:t xml:space="preserve"> </w:t>
      </w:r>
    </w:p>
    <w:p w14:paraId="2F582970" w14:textId="77777777" w:rsidR="005252E7" w:rsidRPr="0061369C" w:rsidRDefault="005252E7" w:rsidP="00EA7344">
      <w:pPr>
        <w:jc w:val="both"/>
        <w:rPr>
          <w:sz w:val="30"/>
          <w:szCs w:val="30"/>
        </w:rPr>
      </w:pPr>
    </w:p>
    <w:p w14:paraId="643A783D" w14:textId="77777777" w:rsidR="0061369C" w:rsidRDefault="0061369C" w:rsidP="00EA7344">
      <w:pPr>
        <w:autoSpaceDE w:val="0"/>
        <w:autoSpaceDN w:val="0"/>
        <w:adjustRightInd w:val="0"/>
        <w:spacing w:after="120"/>
        <w:jc w:val="both"/>
        <w:rPr>
          <w:rFonts w:eastAsia="Calibri"/>
          <w:b/>
          <w:color w:val="000000"/>
          <w:sz w:val="30"/>
          <w:szCs w:val="30"/>
          <w:lang w:eastAsia="en-US"/>
        </w:rPr>
      </w:pPr>
    </w:p>
    <w:sectPr w:rsidR="0061369C" w:rsidSect="00BA5EF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2CACD" w14:textId="77777777" w:rsidR="0032236F" w:rsidRDefault="0032236F" w:rsidP="006638EC">
      <w:r>
        <w:separator/>
      </w:r>
    </w:p>
  </w:endnote>
  <w:endnote w:type="continuationSeparator" w:id="0">
    <w:p w14:paraId="110FB0C6" w14:textId="77777777" w:rsidR="0032236F" w:rsidRDefault="0032236F" w:rsidP="00663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86521" w14:textId="77777777" w:rsidR="0032236F" w:rsidRDefault="0032236F" w:rsidP="006638EC">
      <w:r>
        <w:separator/>
      </w:r>
    </w:p>
  </w:footnote>
  <w:footnote w:type="continuationSeparator" w:id="0">
    <w:p w14:paraId="74BC8AB8" w14:textId="77777777" w:rsidR="0032236F" w:rsidRDefault="0032236F" w:rsidP="00663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659E9"/>
    <w:multiLevelType w:val="multilevel"/>
    <w:tmpl w:val="0EAE75A2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66439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8EC"/>
    <w:rsid w:val="00013A4C"/>
    <w:rsid w:val="00015D07"/>
    <w:rsid w:val="00017130"/>
    <w:rsid w:val="00023E10"/>
    <w:rsid w:val="00025573"/>
    <w:rsid w:val="00042088"/>
    <w:rsid w:val="00047648"/>
    <w:rsid w:val="00047F1B"/>
    <w:rsid w:val="00054E1F"/>
    <w:rsid w:val="00063F59"/>
    <w:rsid w:val="000658E6"/>
    <w:rsid w:val="00066905"/>
    <w:rsid w:val="000767A1"/>
    <w:rsid w:val="00076AE3"/>
    <w:rsid w:val="00077068"/>
    <w:rsid w:val="000A4BF4"/>
    <w:rsid w:val="000A6757"/>
    <w:rsid w:val="000A74F4"/>
    <w:rsid w:val="000D09B0"/>
    <w:rsid w:val="000D619D"/>
    <w:rsid w:val="000D61B7"/>
    <w:rsid w:val="000D72DA"/>
    <w:rsid w:val="000E262C"/>
    <w:rsid w:val="000E43F3"/>
    <w:rsid w:val="000F4377"/>
    <w:rsid w:val="000F6693"/>
    <w:rsid w:val="001158B3"/>
    <w:rsid w:val="00141EC5"/>
    <w:rsid w:val="00145112"/>
    <w:rsid w:val="00152839"/>
    <w:rsid w:val="00164898"/>
    <w:rsid w:val="00176153"/>
    <w:rsid w:val="00180587"/>
    <w:rsid w:val="0018362A"/>
    <w:rsid w:val="00187E7D"/>
    <w:rsid w:val="00191077"/>
    <w:rsid w:val="0019163D"/>
    <w:rsid w:val="00197394"/>
    <w:rsid w:val="001A163B"/>
    <w:rsid w:val="001B53D1"/>
    <w:rsid w:val="001B5BAD"/>
    <w:rsid w:val="001C3118"/>
    <w:rsid w:val="001D6690"/>
    <w:rsid w:val="00211EA5"/>
    <w:rsid w:val="00212921"/>
    <w:rsid w:val="0023640B"/>
    <w:rsid w:val="00253C61"/>
    <w:rsid w:val="00253CF0"/>
    <w:rsid w:val="002617E1"/>
    <w:rsid w:val="0026207B"/>
    <w:rsid w:val="002715A5"/>
    <w:rsid w:val="00277246"/>
    <w:rsid w:val="002870FB"/>
    <w:rsid w:val="002B4AB0"/>
    <w:rsid w:val="002C475A"/>
    <w:rsid w:val="002C5599"/>
    <w:rsid w:val="002E78DE"/>
    <w:rsid w:val="00300D64"/>
    <w:rsid w:val="00303E9B"/>
    <w:rsid w:val="00322201"/>
    <w:rsid w:val="0032236F"/>
    <w:rsid w:val="00330820"/>
    <w:rsid w:val="00344558"/>
    <w:rsid w:val="003470A4"/>
    <w:rsid w:val="00371A45"/>
    <w:rsid w:val="00372EEC"/>
    <w:rsid w:val="0038411C"/>
    <w:rsid w:val="0039462E"/>
    <w:rsid w:val="003A2F0F"/>
    <w:rsid w:val="003A50A0"/>
    <w:rsid w:val="003D2013"/>
    <w:rsid w:val="003D3E6F"/>
    <w:rsid w:val="003D51CF"/>
    <w:rsid w:val="003F6CFC"/>
    <w:rsid w:val="004044E1"/>
    <w:rsid w:val="00422238"/>
    <w:rsid w:val="00426C09"/>
    <w:rsid w:val="004310F8"/>
    <w:rsid w:val="00434099"/>
    <w:rsid w:val="004354D9"/>
    <w:rsid w:val="00441702"/>
    <w:rsid w:val="0045194A"/>
    <w:rsid w:val="00451BD5"/>
    <w:rsid w:val="00455ECF"/>
    <w:rsid w:val="004826C1"/>
    <w:rsid w:val="00485F70"/>
    <w:rsid w:val="00486DAE"/>
    <w:rsid w:val="00490DAC"/>
    <w:rsid w:val="004951DC"/>
    <w:rsid w:val="00496647"/>
    <w:rsid w:val="004B37AC"/>
    <w:rsid w:val="004B4F19"/>
    <w:rsid w:val="004B7E04"/>
    <w:rsid w:val="004D3567"/>
    <w:rsid w:val="004F385B"/>
    <w:rsid w:val="00512B00"/>
    <w:rsid w:val="00515080"/>
    <w:rsid w:val="00515598"/>
    <w:rsid w:val="00515ECB"/>
    <w:rsid w:val="00521B1E"/>
    <w:rsid w:val="0052355B"/>
    <w:rsid w:val="005252E7"/>
    <w:rsid w:val="0052541E"/>
    <w:rsid w:val="005276ED"/>
    <w:rsid w:val="00533262"/>
    <w:rsid w:val="005337E3"/>
    <w:rsid w:val="00535020"/>
    <w:rsid w:val="005401D3"/>
    <w:rsid w:val="0054418A"/>
    <w:rsid w:val="0054431B"/>
    <w:rsid w:val="005667B0"/>
    <w:rsid w:val="00570C6B"/>
    <w:rsid w:val="00577621"/>
    <w:rsid w:val="00590771"/>
    <w:rsid w:val="005931EF"/>
    <w:rsid w:val="00597F44"/>
    <w:rsid w:val="005A7133"/>
    <w:rsid w:val="005B0074"/>
    <w:rsid w:val="005B147E"/>
    <w:rsid w:val="005B70A8"/>
    <w:rsid w:val="005D6D3F"/>
    <w:rsid w:val="005E21C9"/>
    <w:rsid w:val="005E2782"/>
    <w:rsid w:val="006008E0"/>
    <w:rsid w:val="00600E82"/>
    <w:rsid w:val="00605C07"/>
    <w:rsid w:val="0061369C"/>
    <w:rsid w:val="00620034"/>
    <w:rsid w:val="00623BB2"/>
    <w:rsid w:val="00624FCC"/>
    <w:rsid w:val="00645E50"/>
    <w:rsid w:val="006475D4"/>
    <w:rsid w:val="00660433"/>
    <w:rsid w:val="006638EC"/>
    <w:rsid w:val="00666FDE"/>
    <w:rsid w:val="0068168F"/>
    <w:rsid w:val="006A10FC"/>
    <w:rsid w:val="006A29E1"/>
    <w:rsid w:val="006F1D93"/>
    <w:rsid w:val="007005C0"/>
    <w:rsid w:val="00703F49"/>
    <w:rsid w:val="00722F3A"/>
    <w:rsid w:val="007353BB"/>
    <w:rsid w:val="00737CE8"/>
    <w:rsid w:val="00745110"/>
    <w:rsid w:val="0075043A"/>
    <w:rsid w:val="007544D1"/>
    <w:rsid w:val="007557C9"/>
    <w:rsid w:val="00764D6B"/>
    <w:rsid w:val="00771E2F"/>
    <w:rsid w:val="00792138"/>
    <w:rsid w:val="007B05A2"/>
    <w:rsid w:val="007B3B28"/>
    <w:rsid w:val="007D6A56"/>
    <w:rsid w:val="007E26AA"/>
    <w:rsid w:val="00801FF7"/>
    <w:rsid w:val="00807BB7"/>
    <w:rsid w:val="00814C27"/>
    <w:rsid w:val="0082093E"/>
    <w:rsid w:val="008232AF"/>
    <w:rsid w:val="008360C0"/>
    <w:rsid w:val="00842C26"/>
    <w:rsid w:val="008525A5"/>
    <w:rsid w:val="00852C41"/>
    <w:rsid w:val="00856AA5"/>
    <w:rsid w:val="00874503"/>
    <w:rsid w:val="00885B42"/>
    <w:rsid w:val="00887636"/>
    <w:rsid w:val="00887E4F"/>
    <w:rsid w:val="008953ED"/>
    <w:rsid w:val="008A02EF"/>
    <w:rsid w:val="008A5930"/>
    <w:rsid w:val="008A73A4"/>
    <w:rsid w:val="008A7538"/>
    <w:rsid w:val="008C381F"/>
    <w:rsid w:val="008C57E5"/>
    <w:rsid w:val="008D28DB"/>
    <w:rsid w:val="008D3E97"/>
    <w:rsid w:val="008D5B63"/>
    <w:rsid w:val="008D5C3D"/>
    <w:rsid w:val="008E373D"/>
    <w:rsid w:val="00914225"/>
    <w:rsid w:val="009306F2"/>
    <w:rsid w:val="009354B2"/>
    <w:rsid w:val="00943E63"/>
    <w:rsid w:val="00945684"/>
    <w:rsid w:val="00950751"/>
    <w:rsid w:val="00951A71"/>
    <w:rsid w:val="009536E6"/>
    <w:rsid w:val="009656E8"/>
    <w:rsid w:val="00973252"/>
    <w:rsid w:val="009747E9"/>
    <w:rsid w:val="009A2B30"/>
    <w:rsid w:val="009B3917"/>
    <w:rsid w:val="009C419F"/>
    <w:rsid w:val="009E2C25"/>
    <w:rsid w:val="009F3005"/>
    <w:rsid w:val="00A04D71"/>
    <w:rsid w:val="00A04E32"/>
    <w:rsid w:val="00A0784F"/>
    <w:rsid w:val="00A35361"/>
    <w:rsid w:val="00A46A3D"/>
    <w:rsid w:val="00A52357"/>
    <w:rsid w:val="00A746D3"/>
    <w:rsid w:val="00A759B9"/>
    <w:rsid w:val="00A92ECC"/>
    <w:rsid w:val="00AB1F83"/>
    <w:rsid w:val="00AB3498"/>
    <w:rsid w:val="00AF7A3D"/>
    <w:rsid w:val="00B02803"/>
    <w:rsid w:val="00B221D6"/>
    <w:rsid w:val="00B26C39"/>
    <w:rsid w:val="00B32FCF"/>
    <w:rsid w:val="00B63766"/>
    <w:rsid w:val="00B71D09"/>
    <w:rsid w:val="00B81D7C"/>
    <w:rsid w:val="00B81F12"/>
    <w:rsid w:val="00BA5EFC"/>
    <w:rsid w:val="00BB6F30"/>
    <w:rsid w:val="00BD05FA"/>
    <w:rsid w:val="00BE2A91"/>
    <w:rsid w:val="00BE471D"/>
    <w:rsid w:val="00BF08C2"/>
    <w:rsid w:val="00BF270F"/>
    <w:rsid w:val="00C1594F"/>
    <w:rsid w:val="00C327FA"/>
    <w:rsid w:val="00C4256C"/>
    <w:rsid w:val="00C45305"/>
    <w:rsid w:val="00C50FF6"/>
    <w:rsid w:val="00C5558A"/>
    <w:rsid w:val="00C6195C"/>
    <w:rsid w:val="00C64AA6"/>
    <w:rsid w:val="00C65615"/>
    <w:rsid w:val="00C71888"/>
    <w:rsid w:val="00C856A8"/>
    <w:rsid w:val="00CA1A0E"/>
    <w:rsid w:val="00CA7441"/>
    <w:rsid w:val="00CC4230"/>
    <w:rsid w:val="00CC67C0"/>
    <w:rsid w:val="00CD422F"/>
    <w:rsid w:val="00CD4D05"/>
    <w:rsid w:val="00CE3DFE"/>
    <w:rsid w:val="00CF19D0"/>
    <w:rsid w:val="00D001E5"/>
    <w:rsid w:val="00D11142"/>
    <w:rsid w:val="00D1554D"/>
    <w:rsid w:val="00D2203A"/>
    <w:rsid w:val="00D26FD2"/>
    <w:rsid w:val="00D40F84"/>
    <w:rsid w:val="00D411C3"/>
    <w:rsid w:val="00D61CD8"/>
    <w:rsid w:val="00D70EC2"/>
    <w:rsid w:val="00D743A2"/>
    <w:rsid w:val="00D76516"/>
    <w:rsid w:val="00D7704E"/>
    <w:rsid w:val="00D95F75"/>
    <w:rsid w:val="00DB778A"/>
    <w:rsid w:val="00DC3038"/>
    <w:rsid w:val="00DD071B"/>
    <w:rsid w:val="00DF78B4"/>
    <w:rsid w:val="00E14377"/>
    <w:rsid w:val="00E16DF9"/>
    <w:rsid w:val="00E17D6E"/>
    <w:rsid w:val="00E24B1F"/>
    <w:rsid w:val="00E33AAA"/>
    <w:rsid w:val="00E37494"/>
    <w:rsid w:val="00E639AD"/>
    <w:rsid w:val="00E6606C"/>
    <w:rsid w:val="00E77AD8"/>
    <w:rsid w:val="00EA2ED7"/>
    <w:rsid w:val="00EA5856"/>
    <w:rsid w:val="00EA7344"/>
    <w:rsid w:val="00EB65D9"/>
    <w:rsid w:val="00ED54BA"/>
    <w:rsid w:val="00EE55EC"/>
    <w:rsid w:val="00EF6F93"/>
    <w:rsid w:val="00F06295"/>
    <w:rsid w:val="00F3000D"/>
    <w:rsid w:val="00F30D31"/>
    <w:rsid w:val="00F325AC"/>
    <w:rsid w:val="00F35008"/>
    <w:rsid w:val="00F373FC"/>
    <w:rsid w:val="00F43A99"/>
    <w:rsid w:val="00F46901"/>
    <w:rsid w:val="00F6006D"/>
    <w:rsid w:val="00F6028B"/>
    <w:rsid w:val="00F62D74"/>
    <w:rsid w:val="00F92B09"/>
    <w:rsid w:val="00FA2D08"/>
    <w:rsid w:val="00FA2E61"/>
    <w:rsid w:val="00FA58C4"/>
    <w:rsid w:val="00FB6658"/>
    <w:rsid w:val="00FD7FE0"/>
    <w:rsid w:val="00FE0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64280"/>
  <w15:docId w15:val="{0E36E3D4-3D3C-475C-A9B3-3DC7C0D88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063F59"/>
    <w:pPr>
      <w:keepNext/>
      <w:keepLines/>
      <w:spacing w:after="0"/>
      <w:ind w:left="10" w:right="3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6A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6638EC"/>
  </w:style>
  <w:style w:type="character" w:customStyle="1" w:styleId="a4">
    <w:name w:val="Текст сноски Знак"/>
    <w:basedOn w:val="a0"/>
    <w:link w:val="a3"/>
    <w:rsid w:val="006638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6638E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470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70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">
    <w:name w:val="Основной текст (3)_"/>
    <w:basedOn w:val="a0"/>
    <w:link w:val="30"/>
    <w:rsid w:val="002C559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11pt">
    <w:name w:val="Основной текст (3) + 11 pt"/>
    <w:basedOn w:val="3"/>
    <w:rsid w:val="002C559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C559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2C559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2C559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15pt">
    <w:name w:val="Основной текст (2) + 11;5 pt;Курсив"/>
    <w:basedOn w:val="21"/>
    <w:rsid w:val="002C559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pt">
    <w:name w:val="Основной текст (2) + Полужирный;Интервал 1 pt"/>
    <w:basedOn w:val="21"/>
    <w:rsid w:val="002C5599"/>
    <w:rPr>
      <w:rFonts w:ascii="Times New Roman" w:eastAsia="Times New Roman" w:hAnsi="Times New Roman" w:cs="Times New Roman"/>
      <w:b/>
      <w:bCs/>
      <w:color w:val="000000"/>
      <w:spacing w:val="30"/>
      <w:w w:val="100"/>
      <w:position w:val="0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C5599"/>
    <w:pPr>
      <w:widowControl w:val="0"/>
      <w:shd w:val="clear" w:color="auto" w:fill="FFFFFF"/>
      <w:spacing w:line="226" w:lineRule="exact"/>
      <w:jc w:val="both"/>
    </w:pPr>
    <w:rPr>
      <w:b/>
      <w:bCs/>
      <w:sz w:val="18"/>
      <w:szCs w:val="18"/>
      <w:lang w:eastAsia="en-US"/>
    </w:rPr>
  </w:style>
  <w:style w:type="paragraph" w:customStyle="1" w:styleId="40">
    <w:name w:val="Основной текст (4)"/>
    <w:basedOn w:val="a"/>
    <w:link w:val="4"/>
    <w:rsid w:val="002C5599"/>
    <w:pPr>
      <w:widowControl w:val="0"/>
      <w:shd w:val="clear" w:color="auto" w:fill="FFFFFF"/>
      <w:spacing w:line="552" w:lineRule="exact"/>
      <w:ind w:firstLine="420"/>
    </w:pPr>
    <w:rPr>
      <w:b/>
      <w:bCs/>
      <w:sz w:val="22"/>
      <w:szCs w:val="22"/>
      <w:lang w:eastAsia="en-US"/>
    </w:rPr>
  </w:style>
  <w:style w:type="paragraph" w:customStyle="1" w:styleId="22">
    <w:name w:val="Основной текст (2)"/>
    <w:basedOn w:val="a"/>
    <w:link w:val="21"/>
    <w:rsid w:val="002C5599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3F5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11pt">
    <w:name w:val="Колонтитул + 11 pt;Не курсив"/>
    <w:basedOn w:val="a0"/>
    <w:rsid w:val="004222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2">
    <w:name w:val="Основной текст (4) + Малые прописные"/>
    <w:basedOn w:val="4"/>
    <w:rsid w:val="00422238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pt0">
    <w:name w:val="Основной текст (2) + Интервал 1 pt"/>
    <w:basedOn w:val="21"/>
    <w:rsid w:val="004222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3">
    <w:name w:val="Заголовок №2_"/>
    <w:basedOn w:val="a0"/>
    <w:link w:val="24"/>
    <w:rsid w:val="0042223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Заголовок №2"/>
    <w:basedOn w:val="a"/>
    <w:link w:val="23"/>
    <w:rsid w:val="00422238"/>
    <w:pPr>
      <w:widowControl w:val="0"/>
      <w:shd w:val="clear" w:color="auto" w:fill="FFFFFF"/>
      <w:spacing w:before="180" w:line="274" w:lineRule="exact"/>
      <w:jc w:val="center"/>
      <w:outlineLvl w:val="1"/>
    </w:pPr>
    <w:rPr>
      <w:b/>
      <w:bCs/>
      <w:sz w:val="22"/>
      <w:szCs w:val="22"/>
      <w:lang w:eastAsia="en-US"/>
    </w:rPr>
  </w:style>
  <w:style w:type="character" w:customStyle="1" w:styleId="25">
    <w:name w:val="Основной текст (2) + Полужирный"/>
    <w:basedOn w:val="21"/>
    <w:rsid w:val="004222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42223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61">
    <w:name w:val="Основной текст (6) + Полужирный;Не курсив"/>
    <w:basedOn w:val="6"/>
    <w:rsid w:val="0042223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422238"/>
    <w:pPr>
      <w:widowControl w:val="0"/>
      <w:shd w:val="clear" w:color="auto" w:fill="FFFFFF"/>
      <w:spacing w:line="427" w:lineRule="exact"/>
      <w:jc w:val="center"/>
    </w:pPr>
    <w:rPr>
      <w:i/>
      <w:iCs/>
      <w:sz w:val="22"/>
      <w:szCs w:val="22"/>
      <w:lang w:eastAsia="en-US"/>
    </w:rPr>
  </w:style>
  <w:style w:type="character" w:customStyle="1" w:styleId="31">
    <w:name w:val="Основной текст (3) + Полужирный"/>
    <w:basedOn w:val="3"/>
    <w:rsid w:val="004222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ConsPlusTitle">
    <w:name w:val="ConsPlusTitle"/>
    <w:uiPriority w:val="99"/>
    <w:rsid w:val="00D15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D6A5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table" w:styleId="a8">
    <w:name w:val="Table Grid"/>
    <w:basedOn w:val="a1"/>
    <w:uiPriority w:val="39"/>
    <w:rsid w:val="00023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21B1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521B1E"/>
    <w:pPr>
      <w:widowControl w:val="0"/>
      <w:autoSpaceDE w:val="0"/>
      <w:autoSpaceDN w:val="0"/>
    </w:pPr>
    <w:rPr>
      <w:sz w:val="27"/>
      <w:szCs w:val="27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521B1E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521B1E"/>
    <w:pPr>
      <w:widowControl w:val="0"/>
      <w:autoSpaceDE w:val="0"/>
      <w:autoSpaceDN w:val="0"/>
      <w:ind w:left="111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16</Pages>
  <Words>4464</Words>
  <Characters>25450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cp:lastPrinted>2025-08-14T05:46:00Z</cp:lastPrinted>
  <dcterms:created xsi:type="dcterms:W3CDTF">2023-09-13T07:56:00Z</dcterms:created>
  <dcterms:modified xsi:type="dcterms:W3CDTF">2025-08-14T05:48:00Z</dcterms:modified>
</cp:coreProperties>
</file>